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7994" w:val="left" w:leader="none"/>
        </w:tabs>
        <w:spacing w:line="240" w:lineRule="auto"/>
        <w:ind w:left="1512" w:right="0" w:firstLin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7620</wp:posOffset>
            </wp:positionH>
            <wp:positionV relativeFrom="page">
              <wp:posOffset>10024662</wp:posOffset>
            </wp:positionV>
            <wp:extent cx="7545705" cy="37792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377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position w:val="37"/>
          <w:sz w:val="20"/>
        </w:rPr>
        <w:drawing>
          <wp:inline distT="0" distB="0" distL="0" distR="0">
            <wp:extent cx="1107657" cy="690372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7657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7"/>
          <w:sz w:val="20"/>
        </w:rPr>
      </w:r>
      <w:r>
        <w:rPr>
          <w:rFonts w:ascii="Times New Roman"/>
          <w:position w:val="37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1562418" cy="978407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418" cy="97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15"/>
        </w:rPr>
      </w:pPr>
    </w:p>
    <w:p>
      <w:pPr>
        <w:spacing w:before="93"/>
        <w:ind w:left="3862" w:right="4551" w:firstLine="0"/>
        <w:jc w:val="center"/>
        <w:rPr>
          <w:rFonts w:ascii="Arial"/>
          <w:b/>
          <w:sz w:val="22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9.223999pt;margin-top:24.447851pt;width:436.9pt;height:20.9pt;mso-position-horizontal-relative:page;mso-position-vertical-relative:paragraph;z-index:-15728640;mso-wrap-distance-left:0;mso-wrap-distance-right:0" type="#_x0000_t202" filled="true" fillcolor="#b8cce3" stroked="true" strokeweight=".95996pt" strokecolor="#4f81bc">
            <v:textbox inset="0,0,0,0">
              <w:txbxContent>
                <w:p>
                  <w:pPr>
                    <w:spacing w:before="58"/>
                    <w:ind w:left="909" w:right="0" w:firstLine="0"/>
                    <w:jc w:val="left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DECLARAÇÃO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AUSÊNCIA</w:t>
                  </w:r>
                  <w:r>
                    <w:rPr>
                      <w:rFonts w:ascii="Arial" w:hAnsi="Arial"/>
                      <w:b/>
                      <w:spacing w:val="-9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VÍNCULO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EMPREGATÍCIO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>
          <w:rFonts w:ascii="Arial"/>
          <w:b/>
          <w:sz w:val="22"/>
        </w:rPr>
        <w:t>ANEXO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III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22"/>
        </w:rPr>
      </w:pPr>
    </w:p>
    <w:p>
      <w:pPr>
        <w:pStyle w:val="BodyText"/>
        <w:tabs>
          <w:tab w:pos="6641" w:val="left" w:leader="none"/>
        </w:tabs>
        <w:spacing w:line="360" w:lineRule="auto" w:before="92"/>
        <w:ind w:left="1440" w:right="1433"/>
      </w:pPr>
      <w:r>
        <w:rPr/>
        <w:t>Eu,</w:t>
      </w:r>
      <w:r>
        <w:rPr>
          <w:spacing w:val="6"/>
        </w:rPr>
        <w:t> </w:t>
      </w:r>
      <w:r>
        <w:rPr>
          <w:color w:val="FF0000"/>
        </w:rPr>
        <w:t>(nome</w:t>
      </w:r>
      <w:r>
        <w:rPr>
          <w:color w:val="FF0000"/>
          <w:spacing w:val="6"/>
        </w:rPr>
        <w:t> </w:t>
      </w:r>
      <w:r>
        <w:rPr>
          <w:color w:val="FF0000"/>
        </w:rPr>
        <w:t>e</w:t>
      </w:r>
      <w:r>
        <w:rPr>
          <w:color w:val="FF0000"/>
          <w:spacing w:val="6"/>
        </w:rPr>
        <w:t> </w:t>
      </w:r>
      <w:r>
        <w:rPr>
          <w:color w:val="FF0000"/>
        </w:rPr>
        <w:t>sobrenome)</w:t>
      </w:r>
      <w:r>
        <w:rPr/>
        <w:t>,</w:t>
      </w:r>
      <w:r>
        <w:rPr>
          <w:spacing w:val="5"/>
        </w:rPr>
        <w:t> </w:t>
      </w:r>
      <w:r>
        <w:rPr/>
        <w:t>C.P.F.</w:t>
      </w:r>
      <w:r>
        <w:rPr>
          <w:spacing w:val="7"/>
        </w:rPr>
        <w:t> </w:t>
      </w:r>
      <w:r>
        <w:rPr/>
        <w:t>n.º:</w:t>
      </w:r>
      <w:r>
        <w:rPr>
          <w:u w:val="single"/>
        </w:rPr>
        <w:tab/>
      </w:r>
      <w:r>
        <w:rPr/>
        <w:t>,</w:t>
      </w:r>
      <w:r>
        <w:rPr>
          <w:spacing w:val="6"/>
        </w:rPr>
        <w:t> </w:t>
      </w:r>
      <w:r>
        <w:rPr/>
        <w:t>declaro</w:t>
      </w:r>
      <w:r>
        <w:rPr>
          <w:spacing w:val="5"/>
        </w:rPr>
        <w:t> </w:t>
      </w:r>
      <w:r>
        <w:rPr/>
        <w:t>para</w:t>
      </w:r>
      <w:r>
        <w:rPr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devidos</w:t>
      </w:r>
      <w:r>
        <w:rPr>
          <w:spacing w:val="11"/>
        </w:rPr>
        <w:t> </w:t>
      </w:r>
      <w:r>
        <w:rPr/>
        <w:t>fins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sob</w:t>
      </w:r>
      <w:r>
        <w:rPr>
          <w:spacing w:val="-64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2"/>
        </w:rPr>
        <w:t> </w:t>
      </w:r>
      <w:r>
        <w:rPr/>
        <w:t>da lei,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não possuo</w:t>
      </w:r>
      <w:r>
        <w:rPr>
          <w:spacing w:val="-2"/>
        </w:rPr>
        <w:t> </w:t>
      </w:r>
      <w:r>
        <w:rPr/>
        <w:t>vínculo empregatício.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</w:p>
    <w:p>
      <w:pPr>
        <w:pStyle w:val="BodyText"/>
        <w:tabs>
          <w:tab w:pos="6930" w:val="left" w:leader="none"/>
          <w:tab w:pos="7525" w:val="left" w:leader="none"/>
          <w:tab w:pos="9124" w:val="left" w:leader="none"/>
          <w:tab w:pos="10397" w:val="left" w:leader="none"/>
        </w:tabs>
        <w:spacing w:before="92"/>
        <w:ind w:left="5729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</w:pPr>
    </w:p>
    <w:p>
      <w:pPr>
        <w:pStyle w:val="BodyText"/>
        <w:ind w:left="4550" w:right="4551"/>
        <w:jc w:val="center"/>
      </w:pPr>
      <w:r>
        <w:rPr/>
        <w:t>Assinatura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Proponente</w:t>
      </w:r>
    </w:p>
    <w:sectPr>
      <w:type w:val="continuous"/>
      <w:pgSz w:w="11910" w:h="16840"/>
      <w:pgMar w:top="7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58"/>
      <w:ind w:left="909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2023-06-13T11:36:20Z</dcterms:created>
  <dcterms:modified xsi:type="dcterms:W3CDTF">2023-06-13T11:36:20Z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2023-06-13T00:00:00Z</vt:filetime>
  </property>
</Properties>
</file>