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70BE34" w14:textId="77777777" w:rsidR="00511722" w:rsidRPr="00511722" w:rsidRDefault="00511722" w:rsidP="00511722">
      <w:pPr>
        <w:pStyle w:val="Default"/>
        <w:spacing w:line="276" w:lineRule="auto"/>
        <w:jc w:val="center"/>
        <w:rPr>
          <w:b/>
          <w:bCs/>
          <w:sz w:val="28"/>
          <w:szCs w:val="28"/>
        </w:rPr>
      </w:pPr>
      <w:r w:rsidRPr="00511722">
        <w:rPr>
          <w:b/>
          <w:bCs/>
          <w:sz w:val="28"/>
          <w:szCs w:val="28"/>
        </w:rPr>
        <w:t xml:space="preserve">INSTRUÇÃO NORMATIVA N.º </w:t>
      </w:r>
      <w:r w:rsidRPr="00511722">
        <w:rPr>
          <w:b/>
          <w:bCs/>
          <w:color w:val="FF0000"/>
          <w:sz w:val="28"/>
          <w:szCs w:val="28"/>
        </w:rPr>
        <w:t>XXX</w:t>
      </w:r>
      <w:r w:rsidRPr="00511722">
        <w:rPr>
          <w:b/>
          <w:bCs/>
          <w:sz w:val="28"/>
          <w:szCs w:val="28"/>
        </w:rPr>
        <w:t>/</w:t>
      </w:r>
      <w:r w:rsidRPr="00511722">
        <w:rPr>
          <w:b/>
          <w:bCs/>
          <w:color w:val="FF0000"/>
          <w:sz w:val="28"/>
          <w:szCs w:val="28"/>
        </w:rPr>
        <w:t>20XX</w:t>
      </w:r>
    </w:p>
    <w:p w14:paraId="185FB038" w14:textId="3B657398" w:rsidR="00442E3B" w:rsidRPr="00511722" w:rsidRDefault="00BA36F5" w:rsidP="00511722">
      <w:pPr>
        <w:pStyle w:val="Default"/>
        <w:spacing w:line="276" w:lineRule="auto"/>
        <w:jc w:val="center"/>
        <w:rPr>
          <w:sz w:val="20"/>
          <w:szCs w:val="20"/>
        </w:rPr>
      </w:pPr>
      <w:r w:rsidRPr="00511722">
        <w:rPr>
          <w:sz w:val="20"/>
          <w:szCs w:val="20"/>
        </w:rPr>
        <w:t>Unespar/</w:t>
      </w:r>
      <w:r w:rsidRPr="00511722">
        <w:rPr>
          <w:i/>
          <w:iCs/>
          <w:sz w:val="20"/>
          <w:szCs w:val="20"/>
        </w:rPr>
        <w:t>Campus</w:t>
      </w:r>
      <w:r w:rsidRPr="00511722">
        <w:rPr>
          <w:sz w:val="20"/>
          <w:szCs w:val="20"/>
        </w:rPr>
        <w:t xml:space="preserve"> Paranavaí/</w:t>
      </w:r>
      <w:r w:rsidRPr="00511722">
        <w:rPr>
          <w:color w:val="FF0000"/>
          <w:sz w:val="20"/>
          <w:szCs w:val="20"/>
        </w:rPr>
        <w:t>Direção Geral</w:t>
      </w:r>
    </w:p>
    <w:p w14:paraId="3D0C4933" w14:textId="77777777" w:rsidR="003918F3" w:rsidRDefault="003918F3" w:rsidP="002038E0">
      <w:pPr>
        <w:pStyle w:val="Default"/>
        <w:spacing w:line="276" w:lineRule="auto"/>
        <w:ind w:left="3686"/>
        <w:jc w:val="both"/>
      </w:pPr>
    </w:p>
    <w:p w14:paraId="3E07E8D4" w14:textId="77777777" w:rsidR="007A480B" w:rsidRDefault="007A480B" w:rsidP="002038E0">
      <w:pPr>
        <w:pStyle w:val="Default"/>
        <w:spacing w:line="276" w:lineRule="auto"/>
        <w:ind w:left="3686"/>
        <w:jc w:val="both"/>
      </w:pPr>
    </w:p>
    <w:p w14:paraId="1C8AD12C" w14:textId="77777777" w:rsidR="00714685" w:rsidRPr="00714685" w:rsidRDefault="00714685" w:rsidP="001060A8">
      <w:pPr>
        <w:ind w:left="5103"/>
        <w:jc w:val="both"/>
        <w:rPr>
          <w:rFonts w:ascii="Arial" w:hAnsi="Arial" w:cs="Arial"/>
          <w:bCs/>
          <w:i/>
          <w:iCs/>
          <w:sz w:val="20"/>
          <w:szCs w:val="20"/>
        </w:rPr>
      </w:pPr>
      <w:r w:rsidRPr="00714685">
        <w:rPr>
          <w:rFonts w:ascii="Arial" w:hAnsi="Arial" w:cs="Arial"/>
          <w:bCs/>
          <w:i/>
          <w:iCs/>
          <w:sz w:val="20"/>
          <w:szCs w:val="20"/>
        </w:rPr>
        <w:t>Ementa: resumo do assunto da instrução. A ementa deve ser sintética. A ementa será alinhada à direita, com nove centímetros, em itálico.</w:t>
      </w:r>
    </w:p>
    <w:p w14:paraId="6CDCF079" w14:textId="77777777" w:rsidR="00C96990" w:rsidRDefault="00C96990" w:rsidP="00C9699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7B54981B" w14:textId="77777777" w:rsidR="00C96990" w:rsidRPr="00C96990" w:rsidRDefault="00C96990" w:rsidP="00C96990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20ACE762" w14:textId="7E86340A" w:rsidR="00702FBD" w:rsidRDefault="00702FBD" w:rsidP="00401089">
      <w:pPr>
        <w:pStyle w:val="Corpodetexto"/>
        <w:spacing w:before="1" w:line="360" w:lineRule="auto"/>
        <w:ind w:right="102"/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Pr="005A0CFB">
        <w:rPr>
          <w:rFonts w:ascii="Arial" w:hAnsi="Arial" w:cs="Arial"/>
        </w:rPr>
        <w:t xml:space="preserve"> </w:t>
      </w:r>
      <w:r w:rsidRPr="00702FBD">
        <w:rPr>
          <w:rFonts w:ascii="Arial" w:hAnsi="Arial" w:cs="Arial"/>
          <w:color w:val="FF0000"/>
        </w:rPr>
        <w:t xml:space="preserve">CARGO </w:t>
      </w:r>
      <w:r w:rsidRPr="005A0CFB">
        <w:rPr>
          <w:rFonts w:ascii="Arial" w:hAnsi="Arial" w:cs="Arial"/>
        </w:rPr>
        <w:t>da Universidade Estadual do Paraná – U</w:t>
      </w:r>
      <w:r>
        <w:rPr>
          <w:rFonts w:ascii="Arial" w:hAnsi="Arial" w:cs="Arial"/>
        </w:rPr>
        <w:t xml:space="preserve">NESPAR </w:t>
      </w:r>
      <w:r>
        <w:rPr>
          <w:rFonts w:ascii="Arial" w:hAnsi="Arial" w:cs="Arial"/>
          <w:i/>
          <w:iCs/>
        </w:rPr>
        <w:t>Campus</w:t>
      </w:r>
      <w:r>
        <w:rPr>
          <w:rFonts w:ascii="Arial" w:hAnsi="Arial" w:cs="Arial"/>
        </w:rPr>
        <w:t xml:space="preserve"> de Paranavaí</w:t>
      </w:r>
      <w:r w:rsidRPr="005A0CFB">
        <w:rPr>
          <w:rFonts w:ascii="Arial" w:hAnsi="Arial" w:cs="Arial"/>
        </w:rPr>
        <w:t>, no uso de suas</w:t>
      </w:r>
      <w:r w:rsidRPr="005A0CFB">
        <w:rPr>
          <w:rFonts w:ascii="Arial" w:hAnsi="Arial" w:cs="Arial"/>
          <w:spacing w:val="-64"/>
        </w:rPr>
        <w:t xml:space="preserve"> </w:t>
      </w:r>
      <w:r w:rsidRPr="005A0CFB">
        <w:rPr>
          <w:rFonts w:ascii="Arial" w:hAnsi="Arial" w:cs="Arial"/>
        </w:rPr>
        <w:t>atribuições</w:t>
      </w:r>
      <w:r w:rsidRPr="005A0CFB">
        <w:rPr>
          <w:rFonts w:ascii="Arial" w:hAnsi="Arial" w:cs="Arial"/>
          <w:spacing w:val="1"/>
        </w:rPr>
        <w:t xml:space="preserve"> </w:t>
      </w:r>
      <w:r w:rsidRPr="005A0CFB">
        <w:rPr>
          <w:rFonts w:ascii="Arial" w:hAnsi="Arial" w:cs="Arial"/>
        </w:rPr>
        <w:t>estatutárias,</w:t>
      </w:r>
      <w:r w:rsidRPr="005A0CFB">
        <w:rPr>
          <w:rFonts w:ascii="Arial" w:hAnsi="Arial" w:cs="Arial"/>
          <w:spacing w:val="1"/>
        </w:rPr>
        <w:t xml:space="preserve"> </w:t>
      </w:r>
      <w:r w:rsidRPr="005A0CFB">
        <w:rPr>
          <w:rFonts w:ascii="Arial" w:hAnsi="Arial" w:cs="Arial"/>
        </w:rPr>
        <w:t>legais</w:t>
      </w:r>
      <w:r w:rsidRPr="005A0CFB">
        <w:rPr>
          <w:rFonts w:ascii="Arial" w:hAnsi="Arial" w:cs="Arial"/>
          <w:spacing w:val="1"/>
        </w:rPr>
        <w:t xml:space="preserve"> </w:t>
      </w:r>
      <w:r w:rsidRPr="005A0CFB">
        <w:rPr>
          <w:rFonts w:ascii="Arial" w:hAnsi="Arial" w:cs="Arial"/>
        </w:rPr>
        <w:t>e</w:t>
      </w:r>
      <w:r w:rsidRPr="005A0CFB">
        <w:rPr>
          <w:rFonts w:ascii="Arial" w:hAnsi="Arial" w:cs="Arial"/>
          <w:spacing w:val="1"/>
        </w:rPr>
        <w:t xml:space="preserve"> </w:t>
      </w:r>
      <w:r w:rsidRPr="005A0CFB">
        <w:rPr>
          <w:rFonts w:ascii="Arial" w:hAnsi="Arial" w:cs="Arial"/>
        </w:rPr>
        <w:t>regimentais,</w:t>
      </w:r>
    </w:p>
    <w:p w14:paraId="29E283D1" w14:textId="77777777" w:rsidR="00B2180F" w:rsidRPr="005A0CFB" w:rsidRDefault="00B2180F" w:rsidP="00702FBD">
      <w:pPr>
        <w:pStyle w:val="Corpodetexto"/>
        <w:spacing w:before="1" w:line="360" w:lineRule="auto"/>
        <w:ind w:left="385" w:right="102"/>
        <w:jc w:val="both"/>
        <w:rPr>
          <w:rFonts w:ascii="Arial" w:hAnsi="Arial" w:cs="Arial"/>
        </w:rPr>
      </w:pPr>
    </w:p>
    <w:p w14:paraId="24356515" w14:textId="77777777" w:rsidR="00702FBD" w:rsidRPr="005A0CFB" w:rsidRDefault="00702FBD" w:rsidP="00702FBD">
      <w:pPr>
        <w:pStyle w:val="Ttulo1"/>
        <w:spacing w:before="113"/>
        <w:jc w:val="center"/>
        <w:rPr>
          <w:rFonts w:ascii="Arial" w:hAnsi="Arial" w:cs="Arial"/>
          <w:sz w:val="24"/>
          <w:szCs w:val="24"/>
        </w:rPr>
      </w:pPr>
      <w:r w:rsidRPr="005A0CFB">
        <w:rPr>
          <w:rFonts w:ascii="Arial" w:hAnsi="Arial" w:cs="Arial"/>
          <w:sz w:val="24"/>
          <w:szCs w:val="24"/>
        </w:rPr>
        <w:t>R</w:t>
      </w:r>
      <w:r w:rsidRPr="005A0CFB">
        <w:rPr>
          <w:rFonts w:ascii="Arial" w:hAnsi="Arial" w:cs="Arial"/>
          <w:spacing w:val="-2"/>
          <w:sz w:val="24"/>
          <w:szCs w:val="24"/>
        </w:rPr>
        <w:t xml:space="preserve"> </w:t>
      </w:r>
      <w:r w:rsidRPr="005A0CFB">
        <w:rPr>
          <w:rFonts w:ascii="Arial" w:hAnsi="Arial" w:cs="Arial"/>
          <w:sz w:val="24"/>
          <w:szCs w:val="24"/>
        </w:rPr>
        <w:t>E</w:t>
      </w:r>
      <w:r w:rsidRPr="005A0CFB">
        <w:rPr>
          <w:rFonts w:ascii="Arial" w:hAnsi="Arial" w:cs="Arial"/>
          <w:spacing w:val="-1"/>
          <w:sz w:val="24"/>
          <w:szCs w:val="24"/>
        </w:rPr>
        <w:t xml:space="preserve"> </w:t>
      </w:r>
      <w:r w:rsidRPr="005A0CFB">
        <w:rPr>
          <w:rFonts w:ascii="Arial" w:hAnsi="Arial" w:cs="Arial"/>
          <w:sz w:val="24"/>
          <w:szCs w:val="24"/>
        </w:rPr>
        <w:t>S</w:t>
      </w:r>
      <w:r w:rsidRPr="005A0CFB">
        <w:rPr>
          <w:rFonts w:ascii="Arial" w:hAnsi="Arial" w:cs="Arial"/>
          <w:spacing w:val="-1"/>
          <w:sz w:val="24"/>
          <w:szCs w:val="24"/>
        </w:rPr>
        <w:t xml:space="preserve"> </w:t>
      </w:r>
      <w:r w:rsidRPr="005A0CFB">
        <w:rPr>
          <w:rFonts w:ascii="Arial" w:hAnsi="Arial" w:cs="Arial"/>
          <w:sz w:val="24"/>
          <w:szCs w:val="24"/>
        </w:rPr>
        <w:t>O</w:t>
      </w:r>
      <w:r w:rsidRPr="005A0CFB">
        <w:rPr>
          <w:rFonts w:ascii="Arial" w:hAnsi="Arial" w:cs="Arial"/>
          <w:spacing w:val="-2"/>
          <w:sz w:val="24"/>
          <w:szCs w:val="24"/>
        </w:rPr>
        <w:t xml:space="preserve"> </w:t>
      </w:r>
      <w:r w:rsidRPr="005A0CFB">
        <w:rPr>
          <w:rFonts w:ascii="Arial" w:hAnsi="Arial" w:cs="Arial"/>
          <w:sz w:val="24"/>
          <w:szCs w:val="24"/>
        </w:rPr>
        <w:t>L</w:t>
      </w:r>
      <w:r w:rsidRPr="005A0CFB">
        <w:rPr>
          <w:rFonts w:ascii="Arial" w:hAnsi="Arial" w:cs="Arial"/>
          <w:spacing w:val="-5"/>
          <w:sz w:val="24"/>
          <w:szCs w:val="24"/>
        </w:rPr>
        <w:t xml:space="preserve"> </w:t>
      </w:r>
      <w:r w:rsidRPr="005A0CFB">
        <w:rPr>
          <w:rFonts w:ascii="Arial" w:hAnsi="Arial" w:cs="Arial"/>
          <w:sz w:val="24"/>
          <w:szCs w:val="24"/>
        </w:rPr>
        <w:t>V</w:t>
      </w:r>
      <w:r w:rsidRPr="005A0CFB">
        <w:rPr>
          <w:rFonts w:ascii="Arial" w:hAnsi="Arial" w:cs="Arial"/>
          <w:spacing w:val="-1"/>
          <w:sz w:val="24"/>
          <w:szCs w:val="24"/>
        </w:rPr>
        <w:t xml:space="preserve"> </w:t>
      </w:r>
      <w:r w:rsidRPr="005A0CFB">
        <w:rPr>
          <w:rFonts w:ascii="Arial" w:hAnsi="Arial" w:cs="Arial"/>
          <w:sz w:val="24"/>
          <w:szCs w:val="24"/>
        </w:rPr>
        <w:t>E:</w:t>
      </w:r>
    </w:p>
    <w:p w14:paraId="2F739F3C" w14:textId="77777777" w:rsidR="00702FBD" w:rsidRPr="005A0CFB" w:rsidRDefault="00702FBD" w:rsidP="00702FBD">
      <w:pPr>
        <w:pStyle w:val="Corpodetexto"/>
        <w:rPr>
          <w:rFonts w:ascii="Arial" w:hAnsi="Arial" w:cs="Arial"/>
          <w:b/>
        </w:rPr>
      </w:pPr>
    </w:p>
    <w:p w14:paraId="01B09B04" w14:textId="77777777" w:rsidR="00702FBD" w:rsidRDefault="00702FBD" w:rsidP="00E90BA5">
      <w:pPr>
        <w:numPr>
          <w:ilvl w:val="0"/>
          <w:numId w:val="9"/>
        </w:numPr>
        <w:spacing w:before="228" w:line="360" w:lineRule="auto"/>
        <w:ind w:left="0" w:right="-1" w:firstLine="0"/>
        <w:jc w:val="both"/>
        <w:rPr>
          <w:rFonts w:ascii="Arial" w:hAnsi="Arial" w:cs="Arial"/>
          <w:sz w:val="24"/>
          <w:szCs w:val="24"/>
        </w:rPr>
      </w:pPr>
      <w:r w:rsidRPr="008F1C70">
        <w:rPr>
          <w:rFonts w:ascii="Arial" w:hAnsi="Arial" w:cs="Arial"/>
          <w:sz w:val="24"/>
          <w:szCs w:val="24"/>
        </w:rPr>
        <w:t>Instruções são determinações gerais a respeito do modo e forma de execução de um serviço público, com a finalidade de orientar os servidores no desempenho de suas atribuições e assegurar a unidade de ação na Administração Pública.</w:t>
      </w:r>
    </w:p>
    <w:p w14:paraId="6F37903D" w14:textId="77777777" w:rsidR="00702FBD" w:rsidRDefault="00702FBD" w:rsidP="00E90BA5">
      <w:pPr>
        <w:numPr>
          <w:ilvl w:val="0"/>
          <w:numId w:val="9"/>
        </w:numPr>
        <w:spacing w:before="228" w:line="360" w:lineRule="auto"/>
        <w:ind w:left="0" w:right="-1" w:firstLine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</w:t>
      </w:r>
      <w:r w:rsidRPr="006C1F74">
        <w:rPr>
          <w:rFonts w:ascii="Arial" w:hAnsi="Arial" w:cs="Arial"/>
          <w:sz w:val="24"/>
          <w:szCs w:val="24"/>
        </w:rPr>
        <w:t>bjetivo da instrução normativa, organizado em um ou</w:t>
      </w:r>
      <w:r>
        <w:rPr>
          <w:rFonts w:ascii="Arial" w:hAnsi="Arial" w:cs="Arial"/>
          <w:sz w:val="24"/>
          <w:szCs w:val="24"/>
        </w:rPr>
        <w:t xml:space="preserve"> </w:t>
      </w:r>
      <w:r w:rsidRPr="006C1F74">
        <w:rPr>
          <w:rFonts w:ascii="Arial" w:hAnsi="Arial" w:cs="Arial"/>
          <w:sz w:val="24"/>
          <w:szCs w:val="24"/>
        </w:rPr>
        <w:t>mais parágrafos, eventualmente compostos de artigos</w:t>
      </w:r>
      <w:r>
        <w:rPr>
          <w:rFonts w:ascii="Arial" w:hAnsi="Arial" w:cs="Arial"/>
          <w:sz w:val="24"/>
          <w:szCs w:val="24"/>
        </w:rPr>
        <w:t xml:space="preserve"> </w:t>
      </w:r>
      <w:r w:rsidRPr="006C1F74">
        <w:rPr>
          <w:rFonts w:ascii="Arial" w:hAnsi="Arial" w:cs="Arial"/>
          <w:sz w:val="24"/>
          <w:szCs w:val="24"/>
        </w:rPr>
        <w:t>ou itens</w:t>
      </w:r>
      <w:r>
        <w:rPr>
          <w:rFonts w:ascii="Arial" w:hAnsi="Arial" w:cs="Arial"/>
          <w:sz w:val="24"/>
          <w:szCs w:val="24"/>
        </w:rPr>
        <w:t>.</w:t>
      </w:r>
    </w:p>
    <w:p w14:paraId="41A55F4F" w14:textId="77777777" w:rsidR="00702FBD" w:rsidRPr="00196636" w:rsidRDefault="00702FBD" w:rsidP="00E90BA5">
      <w:pPr>
        <w:numPr>
          <w:ilvl w:val="0"/>
          <w:numId w:val="9"/>
        </w:numPr>
        <w:spacing w:before="228" w:line="360" w:lineRule="auto"/>
        <w:ind w:left="0" w:right="-1" w:firstLine="0"/>
        <w:jc w:val="both"/>
        <w:rPr>
          <w:rFonts w:ascii="Arial" w:hAnsi="Arial" w:cs="Arial"/>
          <w:sz w:val="24"/>
          <w:szCs w:val="24"/>
        </w:rPr>
      </w:pPr>
      <w:r w:rsidRPr="00196636">
        <w:rPr>
          <w:rFonts w:ascii="Arial" w:hAnsi="Arial" w:cs="Arial"/>
          <w:sz w:val="24"/>
          <w:szCs w:val="24"/>
        </w:rPr>
        <w:t xml:space="preserve">Esta Instrução Normativa entra em vigor na data de sua publicação, aplicando-se aos fatos ocorridos a partir de </w:t>
      </w:r>
      <w:proofErr w:type="gramStart"/>
      <w:r w:rsidRPr="00196636">
        <w:rPr>
          <w:rFonts w:ascii="Arial" w:hAnsi="Arial" w:cs="Arial"/>
          <w:sz w:val="24"/>
          <w:szCs w:val="24"/>
        </w:rPr>
        <w:t>.....</w:t>
      </w:r>
      <w:proofErr w:type="gramEnd"/>
      <w:r w:rsidRPr="00196636">
        <w:rPr>
          <w:rFonts w:ascii="Arial" w:hAnsi="Arial" w:cs="Arial"/>
          <w:sz w:val="24"/>
          <w:szCs w:val="24"/>
        </w:rPr>
        <w:t xml:space="preserve"> de </w:t>
      </w:r>
      <w:proofErr w:type="gramStart"/>
      <w:r w:rsidRPr="00196636">
        <w:rPr>
          <w:rFonts w:ascii="Arial" w:hAnsi="Arial" w:cs="Arial"/>
          <w:sz w:val="24"/>
          <w:szCs w:val="24"/>
        </w:rPr>
        <w:t>.....</w:t>
      </w:r>
      <w:proofErr w:type="gramEnd"/>
      <w:r w:rsidRPr="00196636">
        <w:rPr>
          <w:rFonts w:ascii="Arial" w:hAnsi="Arial" w:cs="Arial"/>
          <w:sz w:val="24"/>
          <w:szCs w:val="24"/>
        </w:rPr>
        <w:t xml:space="preserve"> de </w:t>
      </w:r>
      <w:proofErr w:type="gramStart"/>
      <w:r w:rsidRPr="00196636">
        <w:rPr>
          <w:rFonts w:ascii="Arial" w:hAnsi="Arial" w:cs="Arial"/>
          <w:sz w:val="24"/>
          <w:szCs w:val="24"/>
        </w:rPr>
        <w:t>.....</w:t>
      </w:r>
      <w:proofErr w:type="gramEnd"/>
      <w:r w:rsidRPr="00196636">
        <w:rPr>
          <w:rFonts w:ascii="Arial" w:hAnsi="Arial" w:cs="Arial"/>
          <w:sz w:val="24"/>
          <w:szCs w:val="24"/>
        </w:rPr>
        <w:t xml:space="preserve"> .</w:t>
      </w:r>
    </w:p>
    <w:p w14:paraId="004640E1" w14:textId="77777777" w:rsidR="00702FBD" w:rsidRDefault="00702FBD" w:rsidP="00702FBD">
      <w:pPr>
        <w:pStyle w:val="Corpodetexto"/>
        <w:spacing w:before="120" w:line="360" w:lineRule="auto"/>
        <w:ind w:left="330" w:firstLine="13"/>
        <w:jc w:val="center"/>
        <w:rPr>
          <w:rFonts w:ascii="Arial" w:hAnsi="Arial" w:cs="Arial"/>
        </w:rPr>
      </w:pPr>
    </w:p>
    <w:p w14:paraId="2233AFC9" w14:textId="2045A213" w:rsidR="00702FBD" w:rsidRDefault="00E90BA5" w:rsidP="00702FBD">
      <w:pPr>
        <w:pStyle w:val="Corpodetexto"/>
        <w:spacing w:before="120" w:line="360" w:lineRule="auto"/>
        <w:ind w:left="330" w:firstLine="13"/>
        <w:jc w:val="center"/>
        <w:rPr>
          <w:rFonts w:ascii="Arial" w:hAnsi="Arial" w:cs="Arial"/>
          <w:spacing w:val="-1"/>
        </w:rPr>
      </w:pPr>
      <w:r>
        <w:rPr>
          <w:rFonts w:ascii="Arial" w:hAnsi="Arial" w:cs="Arial"/>
        </w:rPr>
        <w:t>Paranavaí</w:t>
      </w:r>
      <w:r w:rsidR="00702FBD" w:rsidRPr="005A0CFB">
        <w:rPr>
          <w:rFonts w:ascii="Arial" w:hAnsi="Arial" w:cs="Arial"/>
        </w:rPr>
        <w:t>,</w:t>
      </w:r>
      <w:r w:rsidR="00702FBD" w:rsidRPr="005A0CFB">
        <w:rPr>
          <w:rFonts w:ascii="Arial" w:hAnsi="Arial" w:cs="Arial"/>
          <w:spacing w:val="-2"/>
        </w:rPr>
        <w:t xml:space="preserve"> </w:t>
      </w:r>
      <w:r w:rsidR="00702FBD" w:rsidRPr="00E90BA5">
        <w:rPr>
          <w:rFonts w:ascii="Arial" w:hAnsi="Arial" w:cs="Arial"/>
          <w:color w:val="FF0000"/>
          <w:spacing w:val="-2"/>
        </w:rPr>
        <w:t xml:space="preserve">XX </w:t>
      </w:r>
      <w:r w:rsidR="00702FBD" w:rsidRPr="005A0CFB">
        <w:rPr>
          <w:rFonts w:ascii="Arial" w:hAnsi="Arial" w:cs="Arial"/>
        </w:rPr>
        <w:t>de</w:t>
      </w:r>
      <w:r w:rsidR="00702FBD" w:rsidRPr="005A0CFB">
        <w:rPr>
          <w:rFonts w:ascii="Arial" w:hAnsi="Arial" w:cs="Arial"/>
          <w:spacing w:val="-2"/>
        </w:rPr>
        <w:t xml:space="preserve"> </w:t>
      </w:r>
      <w:r>
        <w:rPr>
          <w:rFonts w:ascii="Arial" w:hAnsi="Arial" w:cs="Arial"/>
          <w:color w:val="FF0000"/>
          <w:spacing w:val="-2"/>
        </w:rPr>
        <w:t>XXXXXXX</w:t>
      </w:r>
      <w:r w:rsidR="00702FBD" w:rsidRPr="00E90BA5">
        <w:rPr>
          <w:rFonts w:ascii="Arial" w:hAnsi="Arial" w:cs="Arial"/>
          <w:color w:val="FF0000"/>
          <w:spacing w:val="-2"/>
        </w:rPr>
        <w:t xml:space="preserve">X </w:t>
      </w:r>
      <w:r w:rsidR="00702FBD" w:rsidRPr="005A0CFB">
        <w:rPr>
          <w:rFonts w:ascii="Arial" w:hAnsi="Arial" w:cs="Arial"/>
        </w:rPr>
        <w:t>de</w:t>
      </w:r>
      <w:r w:rsidR="00702FBD" w:rsidRPr="005A0CFB">
        <w:rPr>
          <w:rFonts w:ascii="Arial" w:hAnsi="Arial" w:cs="Arial"/>
          <w:spacing w:val="-1"/>
        </w:rPr>
        <w:t xml:space="preserve"> </w:t>
      </w:r>
      <w:r w:rsidRPr="00E90BA5">
        <w:rPr>
          <w:rFonts w:ascii="Arial" w:hAnsi="Arial" w:cs="Arial"/>
          <w:color w:val="FF0000"/>
          <w:spacing w:val="-1"/>
        </w:rPr>
        <w:t>XXXX</w:t>
      </w:r>
      <w:r w:rsidR="00702FBD">
        <w:rPr>
          <w:rFonts w:ascii="Arial" w:hAnsi="Arial" w:cs="Arial"/>
          <w:spacing w:val="-1"/>
        </w:rPr>
        <w:t>.</w:t>
      </w:r>
    </w:p>
    <w:p w14:paraId="25F79905" w14:textId="77777777" w:rsidR="00B129A4" w:rsidRDefault="00B129A4" w:rsidP="00D90B6B">
      <w:pPr>
        <w:pStyle w:val="Default"/>
        <w:spacing w:line="360" w:lineRule="auto"/>
        <w:ind w:firstLine="420"/>
        <w:jc w:val="both"/>
      </w:pPr>
    </w:p>
    <w:p w14:paraId="5F0F06A3" w14:textId="77777777" w:rsidR="00250F24" w:rsidRDefault="00250F24" w:rsidP="00D90B6B">
      <w:pPr>
        <w:pStyle w:val="Default"/>
        <w:spacing w:line="360" w:lineRule="auto"/>
        <w:ind w:firstLine="420"/>
        <w:jc w:val="both"/>
      </w:pPr>
    </w:p>
    <w:p w14:paraId="3679D372" w14:textId="77777777" w:rsidR="00250F24" w:rsidRDefault="00250F24" w:rsidP="00D90B6B">
      <w:pPr>
        <w:pStyle w:val="Default"/>
        <w:spacing w:line="360" w:lineRule="auto"/>
        <w:ind w:firstLine="420"/>
        <w:jc w:val="both"/>
      </w:pPr>
    </w:p>
    <w:p w14:paraId="05234277" w14:textId="77777777" w:rsidR="002C1249" w:rsidRDefault="002C1249" w:rsidP="00D90B6B">
      <w:pPr>
        <w:pStyle w:val="Default"/>
        <w:spacing w:line="360" w:lineRule="auto"/>
        <w:ind w:firstLine="420"/>
        <w:jc w:val="both"/>
      </w:pPr>
    </w:p>
    <w:p w14:paraId="79780D0C" w14:textId="09D675FA" w:rsidR="00E1050D" w:rsidRPr="00E90BA5" w:rsidRDefault="00E1050D" w:rsidP="00E1050D">
      <w:pPr>
        <w:pStyle w:val="Default"/>
        <w:jc w:val="center"/>
        <w:rPr>
          <w:b/>
          <w:bCs/>
        </w:rPr>
      </w:pPr>
      <w:r w:rsidRPr="00E90BA5">
        <w:rPr>
          <w:b/>
          <w:bCs/>
        </w:rPr>
        <w:t>NOME COMPLETO</w:t>
      </w:r>
    </w:p>
    <w:p w14:paraId="0D99771B" w14:textId="46A0FC2C" w:rsidR="00E1050D" w:rsidRPr="00FA5FC9" w:rsidRDefault="00E1050D" w:rsidP="00E1050D">
      <w:pPr>
        <w:pStyle w:val="Default"/>
        <w:jc w:val="center"/>
        <w:rPr>
          <w:sz w:val="20"/>
          <w:szCs w:val="20"/>
        </w:rPr>
      </w:pPr>
      <w:r w:rsidRPr="00FA5FC9">
        <w:rPr>
          <w:sz w:val="20"/>
          <w:szCs w:val="20"/>
        </w:rPr>
        <w:t>Cargo Ocupado</w:t>
      </w:r>
    </w:p>
    <w:p w14:paraId="537AF018" w14:textId="77777777" w:rsidR="00E1050D" w:rsidRPr="00E90BA5" w:rsidRDefault="00E1050D" w:rsidP="00E1050D">
      <w:pPr>
        <w:pStyle w:val="Default"/>
        <w:jc w:val="center"/>
        <w:rPr>
          <w:sz w:val="16"/>
          <w:szCs w:val="16"/>
        </w:rPr>
      </w:pPr>
      <w:r w:rsidRPr="00E90BA5">
        <w:rPr>
          <w:color w:val="FF0000"/>
          <w:sz w:val="16"/>
          <w:szCs w:val="16"/>
        </w:rPr>
        <w:t xml:space="preserve">Portaria nº </w:t>
      </w:r>
      <w:r w:rsidRPr="00E90BA5">
        <w:rPr>
          <w:b/>
          <w:bCs/>
          <w:color w:val="FF0000"/>
          <w:sz w:val="16"/>
          <w:szCs w:val="16"/>
        </w:rPr>
        <w:t>XXXX</w:t>
      </w:r>
      <w:r w:rsidRPr="00E90BA5">
        <w:rPr>
          <w:color w:val="FF0000"/>
          <w:sz w:val="16"/>
          <w:szCs w:val="16"/>
        </w:rPr>
        <w:t>/</w:t>
      </w:r>
      <w:r w:rsidRPr="00E90BA5">
        <w:rPr>
          <w:b/>
          <w:bCs/>
          <w:color w:val="FF0000"/>
          <w:sz w:val="16"/>
          <w:szCs w:val="16"/>
        </w:rPr>
        <w:t>XXXX</w:t>
      </w:r>
      <w:r w:rsidRPr="00E90BA5">
        <w:rPr>
          <w:color w:val="FF0000"/>
          <w:sz w:val="16"/>
          <w:szCs w:val="16"/>
        </w:rPr>
        <w:t xml:space="preserve"> </w:t>
      </w:r>
      <w:r w:rsidRPr="00E90BA5">
        <w:rPr>
          <w:sz w:val="16"/>
          <w:szCs w:val="16"/>
        </w:rPr>
        <w:t>– Reitoria/UNESPAR</w:t>
      </w:r>
    </w:p>
    <w:p w14:paraId="6D3C9827" w14:textId="5F153C23" w:rsidR="00CC5EB0" w:rsidRDefault="00E1050D" w:rsidP="00E1050D">
      <w:pPr>
        <w:pStyle w:val="Default"/>
        <w:jc w:val="center"/>
        <w:rPr>
          <w:color w:val="auto"/>
          <w:sz w:val="14"/>
          <w:szCs w:val="14"/>
        </w:rPr>
      </w:pPr>
      <w:r w:rsidRPr="00BB6D31">
        <w:rPr>
          <w:color w:val="auto"/>
          <w:sz w:val="14"/>
          <w:szCs w:val="14"/>
        </w:rPr>
        <w:t>(Assinado eletronicamente nos termos do Decreto Estadual nº 7.304/2021)</w:t>
      </w:r>
    </w:p>
    <w:p w14:paraId="1A27FE4E" w14:textId="77777777" w:rsidR="007A661A" w:rsidRDefault="007A661A" w:rsidP="007A661A">
      <w:pPr>
        <w:pStyle w:val="Default"/>
      </w:pPr>
    </w:p>
    <w:p w14:paraId="3193DD4A" w14:textId="77777777" w:rsidR="000462A4" w:rsidRDefault="000462A4" w:rsidP="007A661A">
      <w:pPr>
        <w:pStyle w:val="Default"/>
      </w:pPr>
    </w:p>
    <w:sectPr w:rsidR="000462A4" w:rsidSect="00376FF6">
      <w:headerReference w:type="default" r:id="rId8"/>
      <w:footerReference w:type="default" r:id="rId9"/>
      <w:pgSz w:w="11906" w:h="16838"/>
      <w:pgMar w:top="1985" w:right="1134" w:bottom="851" w:left="1134" w:header="720" w:footer="38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C88553" w14:textId="77777777" w:rsidR="00364F74" w:rsidRDefault="00364F74">
      <w:r>
        <w:separator/>
      </w:r>
    </w:p>
  </w:endnote>
  <w:endnote w:type="continuationSeparator" w:id="0">
    <w:p w14:paraId="56A2B3DF" w14:textId="77777777" w:rsidR="00364F74" w:rsidRDefault="00364F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itstream Vera Sans">
    <w:altName w:val="Calibri"/>
    <w:panose1 w:val="00000000000000000000"/>
    <w:charset w:val="00"/>
    <w:family w:val="roman"/>
    <w:notTrueType/>
    <w:pitch w:val="default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b/>
        <w:bCs/>
        <w:sz w:val="15"/>
        <w:szCs w:val="15"/>
        <w:vertAlign w:val="superscript"/>
      </w:rPr>
      <w:id w:val="1382908640"/>
      <w:docPartObj>
        <w:docPartGallery w:val="Page Numbers (Bottom of Page)"/>
        <w:docPartUnique/>
      </w:docPartObj>
    </w:sdtPr>
    <w:sdtEndPr>
      <w:rPr>
        <w:rFonts w:ascii="Arial" w:hAnsi="Arial" w:cs="Arial"/>
        <w:b w:val="0"/>
        <w:bCs w:val="0"/>
        <w:sz w:val="14"/>
        <w:szCs w:val="14"/>
        <w:vertAlign w:val="baseline"/>
      </w:rPr>
    </w:sdtEndPr>
    <w:sdtContent>
      <w:p w14:paraId="25B6600E" w14:textId="2A09EE6D" w:rsidR="00DF681D" w:rsidRPr="00392757" w:rsidRDefault="00DF681D" w:rsidP="00392757">
        <w:pPr>
          <w:pStyle w:val="Rodap"/>
          <w:ind w:right="-285"/>
          <w:jc w:val="right"/>
          <w:rPr>
            <w:rFonts w:ascii="Arial" w:hAnsi="Arial" w:cs="Arial"/>
            <w:b/>
            <w:bCs/>
            <w:sz w:val="18"/>
            <w:szCs w:val="18"/>
            <w:vertAlign w:val="superscript"/>
          </w:rPr>
        </w:pP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begin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instrText>PAGE   \* MERGEFORMAT</w:instrTex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separate"/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t>1</w:t>
        </w:r>
        <w:r w:rsidRPr="00392757">
          <w:rPr>
            <w:rFonts w:ascii="Arial" w:hAnsi="Arial" w:cs="Arial"/>
            <w:b/>
            <w:bCs/>
            <w:sz w:val="18"/>
            <w:szCs w:val="18"/>
            <w:vertAlign w:val="superscript"/>
          </w:rPr>
          <w:fldChar w:fldCharType="end"/>
        </w:r>
      </w:p>
      <w:p w14:paraId="608FBBC5" w14:textId="77777777" w:rsidR="00DF681D" w:rsidRPr="0077226A" w:rsidRDefault="00DF681D" w:rsidP="00DF681D">
        <w:pPr>
          <w:pStyle w:val="Rodap"/>
          <w:jc w:val="right"/>
          <w:rPr>
            <w:rFonts w:ascii="Arial Nova" w:hAnsi="Arial Nova"/>
            <w:sz w:val="4"/>
            <w:szCs w:val="4"/>
            <w:vertAlign w:val="superscript"/>
          </w:rPr>
        </w:pPr>
      </w:p>
      <w:p w14:paraId="114CA984" w14:textId="0A6F55E1" w:rsidR="000B0F21" w:rsidRPr="00392757" w:rsidRDefault="00DF681D" w:rsidP="00392757">
        <w:pPr>
          <w:widowControl/>
          <w:ind w:left="-709" w:right="-568"/>
          <w:jc w:val="center"/>
          <w:rPr>
            <w:rFonts w:ascii="Arial" w:hAnsi="Arial" w:cs="Arial"/>
            <w:sz w:val="14"/>
            <w:szCs w:val="14"/>
          </w:rPr>
        </w:pPr>
        <w:r w:rsidRPr="00392757">
          <w:rPr>
            <w:rFonts w:ascii="Arial" w:hAnsi="Arial" w:cs="Arial"/>
            <w:sz w:val="14"/>
            <w:szCs w:val="14"/>
          </w:rPr>
          <w:t xml:space="preserve">Unespar 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 xml:space="preserve">Campus </w:t>
        </w:r>
        <w:r w:rsidRPr="00392757">
          <w:rPr>
            <w:rFonts w:ascii="Arial" w:hAnsi="Arial" w:cs="Arial"/>
            <w:sz w:val="14"/>
            <w:szCs w:val="14"/>
          </w:rPr>
          <w:t>de Paranavaí –</w:t>
        </w:r>
        <w:r w:rsidRPr="00392757">
          <w:rPr>
            <w:rFonts w:ascii="Arial" w:hAnsi="Arial" w:cs="Arial"/>
            <w:b/>
            <w:bCs/>
            <w:sz w:val="14"/>
            <w:szCs w:val="14"/>
          </w:rPr>
          <w:t xml:space="preserve"> </w:t>
        </w:r>
        <w:r w:rsidRPr="00392757">
          <w:rPr>
            <w:rFonts w:ascii="Arial" w:hAnsi="Arial" w:cs="Arial"/>
            <w:sz w:val="14"/>
            <w:szCs w:val="14"/>
          </w:rPr>
          <w:t xml:space="preserve">Avenida Gabriel Esperidião, S/n | Jardim Morumbi | Paranavaí - PR | CEP 87.703-000 </w:t>
        </w:r>
        <w:r w:rsidR="00106112" w:rsidRPr="00392757">
          <w:rPr>
            <w:rFonts w:ascii="Arial" w:hAnsi="Arial" w:cs="Arial"/>
            <w:sz w:val="14"/>
            <w:szCs w:val="14"/>
          </w:rPr>
          <w:t xml:space="preserve">| </w:t>
        </w:r>
        <w:r w:rsidRPr="00392757">
          <w:rPr>
            <w:rFonts w:ascii="Arial" w:hAnsi="Arial" w:cs="Arial"/>
            <w:sz w:val="14"/>
            <w:szCs w:val="14"/>
          </w:rPr>
          <w:t>Telefone/</w:t>
        </w:r>
        <w:r w:rsidRPr="00392757">
          <w:rPr>
            <w:rFonts w:ascii="Arial" w:hAnsi="Arial" w:cs="Arial"/>
            <w:i/>
            <w:iCs/>
            <w:sz w:val="14"/>
            <w:szCs w:val="14"/>
          </w:rPr>
          <w:t>WhatsApp</w:t>
        </w:r>
        <w:r w:rsidRPr="00392757">
          <w:rPr>
            <w:rFonts w:ascii="Arial" w:hAnsi="Arial" w:cs="Arial"/>
            <w:sz w:val="14"/>
            <w:szCs w:val="14"/>
          </w:rPr>
          <w:t xml:space="preserve">: </w:t>
        </w:r>
        <w:hyperlink r:id="rId1" w:history="1">
          <w:r w:rsidRPr="00392757">
            <w:rPr>
              <w:rStyle w:val="Hyperlink"/>
              <w:rFonts w:ascii="Arial" w:hAnsi="Arial" w:cs="Arial"/>
              <w:b/>
              <w:bCs/>
              <w:sz w:val="14"/>
              <w:szCs w:val="14"/>
            </w:rPr>
            <w:t>(44) 3141-4307</w:t>
          </w:r>
        </w:hyperlink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C262CA" w14:textId="77777777" w:rsidR="00364F74" w:rsidRDefault="00364F74">
      <w:r>
        <w:separator/>
      </w:r>
    </w:p>
  </w:footnote>
  <w:footnote w:type="continuationSeparator" w:id="0">
    <w:p w14:paraId="68C0237B" w14:textId="77777777" w:rsidR="00364F74" w:rsidRDefault="00364F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39FEC1" w14:textId="07495EB9" w:rsidR="00D95ECF" w:rsidRDefault="00436A8C" w:rsidP="00D95ECF">
    <w:pPr>
      <w:pStyle w:val="Cabealho"/>
      <w:ind w:left="4252" w:firstLine="2468"/>
    </w:pPr>
    <w:r>
      <w:rPr>
        <w:noProof/>
      </w:rPr>
      <w:drawing>
        <wp:anchor distT="0" distB="0" distL="114300" distR="114300" simplePos="0" relativeHeight="251661824" behindDoc="0" locked="0" layoutInCell="1" allowOverlap="1" wp14:anchorId="44B09C33" wp14:editId="198C953A">
          <wp:simplePos x="0" y="0"/>
          <wp:positionH relativeFrom="margin">
            <wp:align>right</wp:align>
          </wp:positionH>
          <wp:positionV relativeFrom="paragraph">
            <wp:posOffset>-180975</wp:posOffset>
          </wp:positionV>
          <wp:extent cx="1327785" cy="895350"/>
          <wp:effectExtent l="0" t="0" r="5715" b="0"/>
          <wp:wrapSquare wrapText="bothSides"/>
          <wp:docPr id="2389366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27785" cy="8953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776" behindDoc="0" locked="0" layoutInCell="1" allowOverlap="1" wp14:anchorId="64F4B790" wp14:editId="0E8117FE">
          <wp:simplePos x="0" y="0"/>
          <wp:positionH relativeFrom="margin">
            <wp:align>left</wp:align>
          </wp:positionH>
          <wp:positionV relativeFrom="paragraph">
            <wp:posOffset>-311150</wp:posOffset>
          </wp:positionV>
          <wp:extent cx="1066800" cy="1084580"/>
          <wp:effectExtent l="0" t="0" r="0" b="1270"/>
          <wp:wrapSquare wrapText="bothSides"/>
          <wp:docPr id="1029768394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67932" cy="108618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6371E7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1" w15:restartNumberingAfterBreak="0">
    <w:nsid w:val="087521A3"/>
    <w:multiLevelType w:val="hybridMultilevel"/>
    <w:tmpl w:val="20C0D5AC"/>
    <w:lvl w:ilvl="0" w:tplc="56F6A76E">
      <w:start w:val="1"/>
      <w:numFmt w:val="decimal"/>
      <w:lvlText w:val="%1."/>
      <w:lvlJc w:val="left"/>
      <w:pPr>
        <w:ind w:left="1200" w:hanging="360"/>
      </w:pPr>
      <w:rPr>
        <w:rFonts w:hint="default"/>
        <w:b/>
      </w:rPr>
    </w:lvl>
    <w:lvl w:ilvl="1" w:tplc="04160013">
      <w:start w:val="1"/>
      <w:numFmt w:val="upperRoman"/>
      <w:lvlText w:val="%2."/>
      <w:lvlJc w:val="right"/>
      <w:pPr>
        <w:ind w:left="1920" w:hanging="360"/>
      </w:pPr>
    </w:lvl>
    <w:lvl w:ilvl="2" w:tplc="0416001B" w:tentative="1">
      <w:start w:val="1"/>
      <w:numFmt w:val="lowerRoman"/>
      <w:lvlText w:val="%3."/>
      <w:lvlJc w:val="right"/>
      <w:pPr>
        <w:ind w:left="2640" w:hanging="180"/>
      </w:pPr>
    </w:lvl>
    <w:lvl w:ilvl="3" w:tplc="0416000F" w:tentative="1">
      <w:start w:val="1"/>
      <w:numFmt w:val="decimal"/>
      <w:lvlText w:val="%4."/>
      <w:lvlJc w:val="left"/>
      <w:pPr>
        <w:ind w:left="3360" w:hanging="360"/>
      </w:pPr>
    </w:lvl>
    <w:lvl w:ilvl="4" w:tplc="04160019" w:tentative="1">
      <w:start w:val="1"/>
      <w:numFmt w:val="lowerLetter"/>
      <w:lvlText w:val="%5."/>
      <w:lvlJc w:val="left"/>
      <w:pPr>
        <w:ind w:left="4080" w:hanging="360"/>
      </w:pPr>
    </w:lvl>
    <w:lvl w:ilvl="5" w:tplc="0416001B" w:tentative="1">
      <w:start w:val="1"/>
      <w:numFmt w:val="lowerRoman"/>
      <w:lvlText w:val="%6."/>
      <w:lvlJc w:val="right"/>
      <w:pPr>
        <w:ind w:left="4800" w:hanging="180"/>
      </w:pPr>
    </w:lvl>
    <w:lvl w:ilvl="6" w:tplc="0416000F" w:tentative="1">
      <w:start w:val="1"/>
      <w:numFmt w:val="decimal"/>
      <w:lvlText w:val="%7."/>
      <w:lvlJc w:val="left"/>
      <w:pPr>
        <w:ind w:left="5520" w:hanging="360"/>
      </w:pPr>
    </w:lvl>
    <w:lvl w:ilvl="7" w:tplc="04160019" w:tentative="1">
      <w:start w:val="1"/>
      <w:numFmt w:val="lowerLetter"/>
      <w:lvlText w:val="%8."/>
      <w:lvlJc w:val="left"/>
      <w:pPr>
        <w:ind w:left="6240" w:hanging="360"/>
      </w:pPr>
    </w:lvl>
    <w:lvl w:ilvl="8" w:tplc="0416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2" w15:restartNumberingAfterBreak="0">
    <w:nsid w:val="09FB0445"/>
    <w:multiLevelType w:val="hybridMultilevel"/>
    <w:tmpl w:val="1696CFFC"/>
    <w:lvl w:ilvl="0" w:tplc="8C6A4582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5869AC4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E83E44E2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21C866A8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BFCED32C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EB0A6DCE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D16FBB8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5BBEDA5C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AD52ABCE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3" w15:restartNumberingAfterBreak="0">
    <w:nsid w:val="248F30F6"/>
    <w:multiLevelType w:val="hybridMultilevel"/>
    <w:tmpl w:val="141E03B4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28CD6E76"/>
    <w:multiLevelType w:val="hybridMultilevel"/>
    <w:tmpl w:val="FD124830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3740419D"/>
    <w:multiLevelType w:val="hybridMultilevel"/>
    <w:tmpl w:val="1696CFFC"/>
    <w:lvl w:ilvl="0" w:tplc="FFFFFFFF">
      <w:start w:val="1"/>
      <w:numFmt w:val="upperRoman"/>
      <w:lvlText w:val="%1."/>
      <w:lvlJc w:val="left"/>
      <w:pPr>
        <w:ind w:left="1804" w:hanging="173"/>
      </w:pPr>
      <w:rPr>
        <w:rFonts w:ascii="Arial MT" w:eastAsia="Arial MT" w:hAnsi="Arial MT" w:cs="Arial MT" w:hint="default"/>
        <w:spacing w:val="-1"/>
        <w:w w:val="100"/>
        <w:sz w:val="20"/>
        <w:szCs w:val="20"/>
        <w:lang w:val="pt-PT" w:eastAsia="en-US" w:bidi="ar-SA"/>
      </w:rPr>
    </w:lvl>
    <w:lvl w:ilvl="1" w:tplc="FFFFFFFF">
      <w:numFmt w:val="bullet"/>
      <w:lvlText w:val="•"/>
      <w:lvlJc w:val="left"/>
      <w:pPr>
        <w:ind w:left="2490" w:hanging="173"/>
      </w:pPr>
      <w:rPr>
        <w:rFonts w:hint="default"/>
        <w:lang w:val="pt-PT" w:eastAsia="en-US" w:bidi="ar-SA"/>
      </w:rPr>
    </w:lvl>
    <w:lvl w:ilvl="2" w:tplc="FFFFFFFF">
      <w:numFmt w:val="bullet"/>
      <w:lvlText w:val="•"/>
      <w:lvlJc w:val="left"/>
      <w:pPr>
        <w:ind w:left="3181" w:hanging="173"/>
      </w:pPr>
      <w:rPr>
        <w:rFonts w:hint="default"/>
        <w:lang w:val="pt-PT" w:eastAsia="en-US" w:bidi="ar-SA"/>
      </w:rPr>
    </w:lvl>
    <w:lvl w:ilvl="3" w:tplc="FFFFFFFF">
      <w:numFmt w:val="bullet"/>
      <w:lvlText w:val="•"/>
      <w:lvlJc w:val="left"/>
      <w:pPr>
        <w:ind w:left="3871" w:hanging="173"/>
      </w:pPr>
      <w:rPr>
        <w:rFonts w:hint="default"/>
        <w:lang w:val="pt-PT" w:eastAsia="en-US" w:bidi="ar-SA"/>
      </w:rPr>
    </w:lvl>
    <w:lvl w:ilvl="4" w:tplc="FFFFFFFF">
      <w:numFmt w:val="bullet"/>
      <w:lvlText w:val="•"/>
      <w:lvlJc w:val="left"/>
      <w:pPr>
        <w:ind w:left="4562" w:hanging="173"/>
      </w:pPr>
      <w:rPr>
        <w:rFonts w:hint="default"/>
        <w:lang w:val="pt-PT" w:eastAsia="en-US" w:bidi="ar-SA"/>
      </w:rPr>
    </w:lvl>
    <w:lvl w:ilvl="5" w:tplc="FFFFFFFF">
      <w:numFmt w:val="bullet"/>
      <w:lvlText w:val="•"/>
      <w:lvlJc w:val="left"/>
      <w:pPr>
        <w:ind w:left="5253" w:hanging="173"/>
      </w:pPr>
      <w:rPr>
        <w:rFonts w:hint="default"/>
        <w:lang w:val="pt-PT" w:eastAsia="en-US" w:bidi="ar-SA"/>
      </w:rPr>
    </w:lvl>
    <w:lvl w:ilvl="6" w:tplc="FFFFFFFF">
      <w:numFmt w:val="bullet"/>
      <w:lvlText w:val="•"/>
      <w:lvlJc w:val="left"/>
      <w:pPr>
        <w:ind w:left="5943" w:hanging="173"/>
      </w:pPr>
      <w:rPr>
        <w:rFonts w:hint="default"/>
        <w:lang w:val="pt-PT" w:eastAsia="en-US" w:bidi="ar-SA"/>
      </w:rPr>
    </w:lvl>
    <w:lvl w:ilvl="7" w:tplc="FFFFFFFF">
      <w:numFmt w:val="bullet"/>
      <w:lvlText w:val="•"/>
      <w:lvlJc w:val="left"/>
      <w:pPr>
        <w:ind w:left="6634" w:hanging="173"/>
      </w:pPr>
      <w:rPr>
        <w:rFonts w:hint="default"/>
        <w:lang w:val="pt-PT" w:eastAsia="en-US" w:bidi="ar-SA"/>
      </w:rPr>
    </w:lvl>
    <w:lvl w:ilvl="8" w:tplc="FFFFFFFF">
      <w:numFmt w:val="bullet"/>
      <w:lvlText w:val="•"/>
      <w:lvlJc w:val="left"/>
      <w:pPr>
        <w:ind w:left="7324" w:hanging="173"/>
      </w:pPr>
      <w:rPr>
        <w:rFonts w:hint="default"/>
        <w:lang w:val="pt-PT" w:eastAsia="en-US" w:bidi="ar-SA"/>
      </w:rPr>
    </w:lvl>
  </w:abstractNum>
  <w:abstractNum w:abstractNumId="6" w15:restartNumberingAfterBreak="0">
    <w:nsid w:val="3CFC49EF"/>
    <w:multiLevelType w:val="multilevel"/>
    <w:tmpl w:val="3CFC49E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904B38"/>
    <w:multiLevelType w:val="multilevel"/>
    <w:tmpl w:val="D68432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E8A12B2"/>
    <w:multiLevelType w:val="hybridMultilevel"/>
    <w:tmpl w:val="B23891A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6F962CF0"/>
    <w:multiLevelType w:val="hybridMultilevel"/>
    <w:tmpl w:val="61B00B00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77FB3886"/>
    <w:multiLevelType w:val="hybridMultilevel"/>
    <w:tmpl w:val="68BC829C"/>
    <w:lvl w:ilvl="0" w:tplc="0416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 w16cid:durableId="1703743788">
    <w:abstractNumId w:val="6"/>
  </w:num>
  <w:num w:numId="2" w16cid:durableId="1898667899">
    <w:abstractNumId w:val="3"/>
  </w:num>
  <w:num w:numId="3" w16cid:durableId="1022318297">
    <w:abstractNumId w:val="9"/>
  </w:num>
  <w:num w:numId="4" w16cid:durableId="497885745">
    <w:abstractNumId w:val="8"/>
  </w:num>
  <w:num w:numId="5" w16cid:durableId="1839728797">
    <w:abstractNumId w:val="10"/>
  </w:num>
  <w:num w:numId="6" w16cid:durableId="764881590">
    <w:abstractNumId w:val="0"/>
  </w:num>
  <w:num w:numId="7" w16cid:durableId="950630135">
    <w:abstractNumId w:val="2"/>
  </w:num>
  <w:num w:numId="8" w16cid:durableId="752777203">
    <w:abstractNumId w:val="5"/>
  </w:num>
  <w:num w:numId="9" w16cid:durableId="1941374038">
    <w:abstractNumId w:val="1"/>
  </w:num>
  <w:num w:numId="10" w16cid:durableId="66540414">
    <w:abstractNumId w:val="7"/>
  </w:num>
  <w:num w:numId="11" w16cid:durableId="168336242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420"/>
  <w:hyphenationZone w:val="425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38824FD1"/>
    <w:rsid w:val="00001F1E"/>
    <w:rsid w:val="0000368F"/>
    <w:rsid w:val="00003DD2"/>
    <w:rsid w:val="000058A5"/>
    <w:rsid w:val="00016E18"/>
    <w:rsid w:val="000206A3"/>
    <w:rsid w:val="0002354C"/>
    <w:rsid w:val="000335CE"/>
    <w:rsid w:val="000462A4"/>
    <w:rsid w:val="000467F0"/>
    <w:rsid w:val="0005088A"/>
    <w:rsid w:val="000508BA"/>
    <w:rsid w:val="00052B3B"/>
    <w:rsid w:val="000555F2"/>
    <w:rsid w:val="00055F66"/>
    <w:rsid w:val="000679C7"/>
    <w:rsid w:val="00071233"/>
    <w:rsid w:val="00072BA4"/>
    <w:rsid w:val="00076B73"/>
    <w:rsid w:val="00081282"/>
    <w:rsid w:val="0008237D"/>
    <w:rsid w:val="000824B4"/>
    <w:rsid w:val="00082D12"/>
    <w:rsid w:val="00085040"/>
    <w:rsid w:val="00086189"/>
    <w:rsid w:val="00087555"/>
    <w:rsid w:val="00087CDA"/>
    <w:rsid w:val="00094D89"/>
    <w:rsid w:val="000A4458"/>
    <w:rsid w:val="000A48B7"/>
    <w:rsid w:val="000A78BA"/>
    <w:rsid w:val="000B096D"/>
    <w:rsid w:val="000B0F21"/>
    <w:rsid w:val="000B102D"/>
    <w:rsid w:val="000B2BAD"/>
    <w:rsid w:val="000B62F3"/>
    <w:rsid w:val="000C0CE5"/>
    <w:rsid w:val="000C2092"/>
    <w:rsid w:val="000C3192"/>
    <w:rsid w:val="000D2256"/>
    <w:rsid w:val="000D3EA1"/>
    <w:rsid w:val="000D605B"/>
    <w:rsid w:val="000E786E"/>
    <w:rsid w:val="000F090F"/>
    <w:rsid w:val="000F0F43"/>
    <w:rsid w:val="000F7C4C"/>
    <w:rsid w:val="00101C0F"/>
    <w:rsid w:val="0010279D"/>
    <w:rsid w:val="001060A8"/>
    <w:rsid w:val="00106112"/>
    <w:rsid w:val="00107C6F"/>
    <w:rsid w:val="00110872"/>
    <w:rsid w:val="00114076"/>
    <w:rsid w:val="00115311"/>
    <w:rsid w:val="00120820"/>
    <w:rsid w:val="00120C3D"/>
    <w:rsid w:val="00122E22"/>
    <w:rsid w:val="0012766D"/>
    <w:rsid w:val="0013015D"/>
    <w:rsid w:val="00132E0E"/>
    <w:rsid w:val="001337AD"/>
    <w:rsid w:val="00137747"/>
    <w:rsid w:val="001438BA"/>
    <w:rsid w:val="00145BEB"/>
    <w:rsid w:val="00154117"/>
    <w:rsid w:val="00162E5B"/>
    <w:rsid w:val="0016326C"/>
    <w:rsid w:val="0016481F"/>
    <w:rsid w:val="001669C0"/>
    <w:rsid w:val="001712D5"/>
    <w:rsid w:val="00171BEA"/>
    <w:rsid w:val="00173A86"/>
    <w:rsid w:val="00173D70"/>
    <w:rsid w:val="001809E8"/>
    <w:rsid w:val="00190B46"/>
    <w:rsid w:val="0019196D"/>
    <w:rsid w:val="00192A0B"/>
    <w:rsid w:val="00196496"/>
    <w:rsid w:val="00196636"/>
    <w:rsid w:val="001A2DD5"/>
    <w:rsid w:val="001A38CB"/>
    <w:rsid w:val="001A4863"/>
    <w:rsid w:val="001A6D76"/>
    <w:rsid w:val="001B3606"/>
    <w:rsid w:val="001B7F76"/>
    <w:rsid w:val="001C1735"/>
    <w:rsid w:val="001C6427"/>
    <w:rsid w:val="001D05FA"/>
    <w:rsid w:val="001D58F3"/>
    <w:rsid w:val="001E4C5E"/>
    <w:rsid w:val="001F06E2"/>
    <w:rsid w:val="002019ED"/>
    <w:rsid w:val="00202FE6"/>
    <w:rsid w:val="002038E0"/>
    <w:rsid w:val="002050B0"/>
    <w:rsid w:val="002057E2"/>
    <w:rsid w:val="002147B5"/>
    <w:rsid w:val="00220166"/>
    <w:rsid w:val="002224F3"/>
    <w:rsid w:val="00225A39"/>
    <w:rsid w:val="002301F0"/>
    <w:rsid w:val="0023344F"/>
    <w:rsid w:val="00233476"/>
    <w:rsid w:val="00233D8E"/>
    <w:rsid w:val="002348C6"/>
    <w:rsid w:val="002416FB"/>
    <w:rsid w:val="002467DD"/>
    <w:rsid w:val="00250DAB"/>
    <w:rsid w:val="00250F24"/>
    <w:rsid w:val="00253438"/>
    <w:rsid w:val="002552F1"/>
    <w:rsid w:val="0025616C"/>
    <w:rsid w:val="00262F2C"/>
    <w:rsid w:val="00263215"/>
    <w:rsid w:val="00263223"/>
    <w:rsid w:val="00264FF4"/>
    <w:rsid w:val="00266842"/>
    <w:rsid w:val="002679C6"/>
    <w:rsid w:val="00271E0E"/>
    <w:rsid w:val="00283B1B"/>
    <w:rsid w:val="00284E52"/>
    <w:rsid w:val="00292E65"/>
    <w:rsid w:val="002935EC"/>
    <w:rsid w:val="00294973"/>
    <w:rsid w:val="002A09EB"/>
    <w:rsid w:val="002A1C49"/>
    <w:rsid w:val="002A49BF"/>
    <w:rsid w:val="002B424F"/>
    <w:rsid w:val="002B6062"/>
    <w:rsid w:val="002B75D2"/>
    <w:rsid w:val="002C0545"/>
    <w:rsid w:val="002C06F1"/>
    <w:rsid w:val="002C0E27"/>
    <w:rsid w:val="002C1249"/>
    <w:rsid w:val="002D2389"/>
    <w:rsid w:val="002D3682"/>
    <w:rsid w:val="002D4AA9"/>
    <w:rsid w:val="002E2638"/>
    <w:rsid w:val="002E26DC"/>
    <w:rsid w:val="002E3C01"/>
    <w:rsid w:val="002F3E31"/>
    <w:rsid w:val="002F5F05"/>
    <w:rsid w:val="0031393C"/>
    <w:rsid w:val="003139A8"/>
    <w:rsid w:val="00314527"/>
    <w:rsid w:val="003170AD"/>
    <w:rsid w:val="003248FE"/>
    <w:rsid w:val="0033650F"/>
    <w:rsid w:val="003372EC"/>
    <w:rsid w:val="00344FDD"/>
    <w:rsid w:val="0035634A"/>
    <w:rsid w:val="0036334B"/>
    <w:rsid w:val="003637AF"/>
    <w:rsid w:val="00364F74"/>
    <w:rsid w:val="00365CFB"/>
    <w:rsid w:val="003662B0"/>
    <w:rsid w:val="00366CEB"/>
    <w:rsid w:val="0037014B"/>
    <w:rsid w:val="003707E5"/>
    <w:rsid w:val="0037223F"/>
    <w:rsid w:val="00372541"/>
    <w:rsid w:val="00373918"/>
    <w:rsid w:val="00373AD7"/>
    <w:rsid w:val="00376C02"/>
    <w:rsid w:val="00376FF6"/>
    <w:rsid w:val="00377580"/>
    <w:rsid w:val="00380695"/>
    <w:rsid w:val="00382B47"/>
    <w:rsid w:val="00383682"/>
    <w:rsid w:val="003837B5"/>
    <w:rsid w:val="0038747E"/>
    <w:rsid w:val="00387D7C"/>
    <w:rsid w:val="003918F3"/>
    <w:rsid w:val="00391959"/>
    <w:rsid w:val="00392757"/>
    <w:rsid w:val="00392ACD"/>
    <w:rsid w:val="00396B82"/>
    <w:rsid w:val="003A2D71"/>
    <w:rsid w:val="003A3FB5"/>
    <w:rsid w:val="003B0814"/>
    <w:rsid w:val="003B3707"/>
    <w:rsid w:val="003B4718"/>
    <w:rsid w:val="003C2E66"/>
    <w:rsid w:val="003D0AAF"/>
    <w:rsid w:val="003E7291"/>
    <w:rsid w:val="003F584C"/>
    <w:rsid w:val="00401089"/>
    <w:rsid w:val="00404D2B"/>
    <w:rsid w:val="004059C0"/>
    <w:rsid w:val="00405E94"/>
    <w:rsid w:val="00406919"/>
    <w:rsid w:val="00407592"/>
    <w:rsid w:val="00414324"/>
    <w:rsid w:val="004241E4"/>
    <w:rsid w:val="00433C37"/>
    <w:rsid w:val="004355E6"/>
    <w:rsid w:val="0043673C"/>
    <w:rsid w:val="00436A8C"/>
    <w:rsid w:val="00441688"/>
    <w:rsid w:val="00441F5C"/>
    <w:rsid w:val="00442E3B"/>
    <w:rsid w:val="004430AE"/>
    <w:rsid w:val="004445D4"/>
    <w:rsid w:val="0044737E"/>
    <w:rsid w:val="00450CA8"/>
    <w:rsid w:val="00452124"/>
    <w:rsid w:val="00457EE5"/>
    <w:rsid w:val="004643AE"/>
    <w:rsid w:val="00471346"/>
    <w:rsid w:val="00471AC3"/>
    <w:rsid w:val="00473BFC"/>
    <w:rsid w:val="00474001"/>
    <w:rsid w:val="00474C0D"/>
    <w:rsid w:val="0048559B"/>
    <w:rsid w:val="00486F5A"/>
    <w:rsid w:val="0049110B"/>
    <w:rsid w:val="00491762"/>
    <w:rsid w:val="004925C8"/>
    <w:rsid w:val="00492BF5"/>
    <w:rsid w:val="0049558E"/>
    <w:rsid w:val="004968AF"/>
    <w:rsid w:val="004A5637"/>
    <w:rsid w:val="004B1F1F"/>
    <w:rsid w:val="004B3E9B"/>
    <w:rsid w:val="004B6414"/>
    <w:rsid w:val="004C26E2"/>
    <w:rsid w:val="004C2B29"/>
    <w:rsid w:val="004C3768"/>
    <w:rsid w:val="004D0F98"/>
    <w:rsid w:val="004D7880"/>
    <w:rsid w:val="004E20DA"/>
    <w:rsid w:val="004E6D73"/>
    <w:rsid w:val="004F0D90"/>
    <w:rsid w:val="004F48BE"/>
    <w:rsid w:val="0050148E"/>
    <w:rsid w:val="00504C33"/>
    <w:rsid w:val="00505D8B"/>
    <w:rsid w:val="00510840"/>
    <w:rsid w:val="00511722"/>
    <w:rsid w:val="00514009"/>
    <w:rsid w:val="00520E66"/>
    <w:rsid w:val="00520F0C"/>
    <w:rsid w:val="00521AD2"/>
    <w:rsid w:val="00522B24"/>
    <w:rsid w:val="00522E7E"/>
    <w:rsid w:val="00525036"/>
    <w:rsid w:val="00525E64"/>
    <w:rsid w:val="00531BD3"/>
    <w:rsid w:val="00541692"/>
    <w:rsid w:val="00542BAC"/>
    <w:rsid w:val="0054384C"/>
    <w:rsid w:val="00543B1C"/>
    <w:rsid w:val="0054577E"/>
    <w:rsid w:val="00545853"/>
    <w:rsid w:val="005534C5"/>
    <w:rsid w:val="0055467F"/>
    <w:rsid w:val="00565D53"/>
    <w:rsid w:val="005664D6"/>
    <w:rsid w:val="00570CC4"/>
    <w:rsid w:val="00574A9A"/>
    <w:rsid w:val="0057742F"/>
    <w:rsid w:val="0057743F"/>
    <w:rsid w:val="00583D24"/>
    <w:rsid w:val="0058694D"/>
    <w:rsid w:val="00590D19"/>
    <w:rsid w:val="00595D97"/>
    <w:rsid w:val="005A0CFB"/>
    <w:rsid w:val="005A15D8"/>
    <w:rsid w:val="005A5AD1"/>
    <w:rsid w:val="005A6E94"/>
    <w:rsid w:val="005A7600"/>
    <w:rsid w:val="005B16F3"/>
    <w:rsid w:val="005B2023"/>
    <w:rsid w:val="005C6AE1"/>
    <w:rsid w:val="005C6D5D"/>
    <w:rsid w:val="005D36AE"/>
    <w:rsid w:val="005D5F38"/>
    <w:rsid w:val="005E2E11"/>
    <w:rsid w:val="005E4F80"/>
    <w:rsid w:val="005F5B7A"/>
    <w:rsid w:val="00605F69"/>
    <w:rsid w:val="006066AF"/>
    <w:rsid w:val="006122CC"/>
    <w:rsid w:val="00617EB7"/>
    <w:rsid w:val="00631B26"/>
    <w:rsid w:val="00631C9D"/>
    <w:rsid w:val="006365BC"/>
    <w:rsid w:val="00637C2D"/>
    <w:rsid w:val="00644D56"/>
    <w:rsid w:val="006475AF"/>
    <w:rsid w:val="00652DEC"/>
    <w:rsid w:val="00653CB2"/>
    <w:rsid w:val="00657899"/>
    <w:rsid w:val="0066008A"/>
    <w:rsid w:val="00661B62"/>
    <w:rsid w:val="006647EB"/>
    <w:rsid w:val="00665958"/>
    <w:rsid w:val="00677765"/>
    <w:rsid w:val="00681C13"/>
    <w:rsid w:val="00684CD0"/>
    <w:rsid w:val="006879F9"/>
    <w:rsid w:val="0069135A"/>
    <w:rsid w:val="00691F65"/>
    <w:rsid w:val="006935D6"/>
    <w:rsid w:val="006944CA"/>
    <w:rsid w:val="0069767E"/>
    <w:rsid w:val="006A1435"/>
    <w:rsid w:val="006A5F29"/>
    <w:rsid w:val="006A71A8"/>
    <w:rsid w:val="006A7205"/>
    <w:rsid w:val="006B5403"/>
    <w:rsid w:val="006C1F74"/>
    <w:rsid w:val="006C609A"/>
    <w:rsid w:val="006E0785"/>
    <w:rsid w:val="006E15F2"/>
    <w:rsid w:val="006E5DFE"/>
    <w:rsid w:val="006F09B0"/>
    <w:rsid w:val="006F1E2F"/>
    <w:rsid w:val="006F3F61"/>
    <w:rsid w:val="006F4261"/>
    <w:rsid w:val="006F4DE2"/>
    <w:rsid w:val="00702862"/>
    <w:rsid w:val="00702FBD"/>
    <w:rsid w:val="00706562"/>
    <w:rsid w:val="00710F82"/>
    <w:rsid w:val="007127ED"/>
    <w:rsid w:val="00713BC9"/>
    <w:rsid w:val="00714685"/>
    <w:rsid w:val="00722962"/>
    <w:rsid w:val="0072733C"/>
    <w:rsid w:val="0073356C"/>
    <w:rsid w:val="00740373"/>
    <w:rsid w:val="00741DBA"/>
    <w:rsid w:val="00743B0A"/>
    <w:rsid w:val="0074547A"/>
    <w:rsid w:val="007470CB"/>
    <w:rsid w:val="00747A9F"/>
    <w:rsid w:val="007502A3"/>
    <w:rsid w:val="00752958"/>
    <w:rsid w:val="007669F1"/>
    <w:rsid w:val="00767A6C"/>
    <w:rsid w:val="0077226A"/>
    <w:rsid w:val="00772FEB"/>
    <w:rsid w:val="007751B8"/>
    <w:rsid w:val="007759DC"/>
    <w:rsid w:val="00781D81"/>
    <w:rsid w:val="007842C4"/>
    <w:rsid w:val="0078528D"/>
    <w:rsid w:val="007873BC"/>
    <w:rsid w:val="00791501"/>
    <w:rsid w:val="00793A7B"/>
    <w:rsid w:val="007949F0"/>
    <w:rsid w:val="0079522D"/>
    <w:rsid w:val="00796093"/>
    <w:rsid w:val="007A1844"/>
    <w:rsid w:val="007A236E"/>
    <w:rsid w:val="007A3C4B"/>
    <w:rsid w:val="007A480B"/>
    <w:rsid w:val="007A661A"/>
    <w:rsid w:val="007A6A0F"/>
    <w:rsid w:val="007A70A5"/>
    <w:rsid w:val="007B2B5A"/>
    <w:rsid w:val="007B406A"/>
    <w:rsid w:val="007C27E9"/>
    <w:rsid w:val="007C4FE4"/>
    <w:rsid w:val="007D377B"/>
    <w:rsid w:val="007D497B"/>
    <w:rsid w:val="007D5CC7"/>
    <w:rsid w:val="007D7052"/>
    <w:rsid w:val="007E201F"/>
    <w:rsid w:val="007E44FA"/>
    <w:rsid w:val="007E4D93"/>
    <w:rsid w:val="007E7364"/>
    <w:rsid w:val="007F436A"/>
    <w:rsid w:val="007F4537"/>
    <w:rsid w:val="0080493B"/>
    <w:rsid w:val="00806D91"/>
    <w:rsid w:val="00812A08"/>
    <w:rsid w:val="0081377C"/>
    <w:rsid w:val="0081383C"/>
    <w:rsid w:val="00814B28"/>
    <w:rsid w:val="008162BC"/>
    <w:rsid w:val="00816C92"/>
    <w:rsid w:val="008222EE"/>
    <w:rsid w:val="008254C2"/>
    <w:rsid w:val="00827D4E"/>
    <w:rsid w:val="0083323C"/>
    <w:rsid w:val="00833A07"/>
    <w:rsid w:val="00837C5C"/>
    <w:rsid w:val="008436BE"/>
    <w:rsid w:val="0084625A"/>
    <w:rsid w:val="00847070"/>
    <w:rsid w:val="00851480"/>
    <w:rsid w:val="00857579"/>
    <w:rsid w:val="0086540C"/>
    <w:rsid w:val="00866300"/>
    <w:rsid w:val="00867499"/>
    <w:rsid w:val="00883406"/>
    <w:rsid w:val="008844FD"/>
    <w:rsid w:val="00884FCF"/>
    <w:rsid w:val="00885348"/>
    <w:rsid w:val="00885B5A"/>
    <w:rsid w:val="00886FA2"/>
    <w:rsid w:val="008870ED"/>
    <w:rsid w:val="00887149"/>
    <w:rsid w:val="00890848"/>
    <w:rsid w:val="00891EB2"/>
    <w:rsid w:val="008951BC"/>
    <w:rsid w:val="0089559A"/>
    <w:rsid w:val="008A37E0"/>
    <w:rsid w:val="008A6B66"/>
    <w:rsid w:val="008B41AE"/>
    <w:rsid w:val="008B563B"/>
    <w:rsid w:val="008C2B3D"/>
    <w:rsid w:val="008C43C7"/>
    <w:rsid w:val="008C4E82"/>
    <w:rsid w:val="008C7CCC"/>
    <w:rsid w:val="008E0EFC"/>
    <w:rsid w:val="008F1C70"/>
    <w:rsid w:val="008F5377"/>
    <w:rsid w:val="009007B7"/>
    <w:rsid w:val="0090567C"/>
    <w:rsid w:val="00934974"/>
    <w:rsid w:val="00936120"/>
    <w:rsid w:val="00941484"/>
    <w:rsid w:val="00943FEC"/>
    <w:rsid w:val="009517CD"/>
    <w:rsid w:val="00956562"/>
    <w:rsid w:val="00965857"/>
    <w:rsid w:val="0097624C"/>
    <w:rsid w:val="00982226"/>
    <w:rsid w:val="009869AF"/>
    <w:rsid w:val="00990507"/>
    <w:rsid w:val="00990F8B"/>
    <w:rsid w:val="009934E0"/>
    <w:rsid w:val="0099480D"/>
    <w:rsid w:val="009A41A3"/>
    <w:rsid w:val="009B0486"/>
    <w:rsid w:val="009B44D1"/>
    <w:rsid w:val="009B59C6"/>
    <w:rsid w:val="009D005D"/>
    <w:rsid w:val="009D100E"/>
    <w:rsid w:val="009D22A4"/>
    <w:rsid w:val="009D335D"/>
    <w:rsid w:val="009D7E85"/>
    <w:rsid w:val="009E2FCD"/>
    <w:rsid w:val="009E7B7D"/>
    <w:rsid w:val="009F32AC"/>
    <w:rsid w:val="00A00843"/>
    <w:rsid w:val="00A07FC5"/>
    <w:rsid w:val="00A11513"/>
    <w:rsid w:val="00A14D23"/>
    <w:rsid w:val="00A158A8"/>
    <w:rsid w:val="00A17CFE"/>
    <w:rsid w:val="00A204EE"/>
    <w:rsid w:val="00A21CC0"/>
    <w:rsid w:val="00A23415"/>
    <w:rsid w:val="00A330C1"/>
    <w:rsid w:val="00A3541D"/>
    <w:rsid w:val="00A4397B"/>
    <w:rsid w:val="00A51F43"/>
    <w:rsid w:val="00A53938"/>
    <w:rsid w:val="00A57B66"/>
    <w:rsid w:val="00A610C5"/>
    <w:rsid w:val="00A65E7B"/>
    <w:rsid w:val="00A72E57"/>
    <w:rsid w:val="00A8113A"/>
    <w:rsid w:val="00A91873"/>
    <w:rsid w:val="00A96779"/>
    <w:rsid w:val="00AA1A10"/>
    <w:rsid w:val="00AA4074"/>
    <w:rsid w:val="00AA5366"/>
    <w:rsid w:val="00AA72DA"/>
    <w:rsid w:val="00AB34AD"/>
    <w:rsid w:val="00AB4A60"/>
    <w:rsid w:val="00AB75FA"/>
    <w:rsid w:val="00AC4B7A"/>
    <w:rsid w:val="00AD7CEF"/>
    <w:rsid w:val="00AE0B0C"/>
    <w:rsid w:val="00AE130A"/>
    <w:rsid w:val="00AE2EFB"/>
    <w:rsid w:val="00AF584B"/>
    <w:rsid w:val="00B00290"/>
    <w:rsid w:val="00B0145A"/>
    <w:rsid w:val="00B03164"/>
    <w:rsid w:val="00B10242"/>
    <w:rsid w:val="00B129A4"/>
    <w:rsid w:val="00B156E0"/>
    <w:rsid w:val="00B2180F"/>
    <w:rsid w:val="00B21951"/>
    <w:rsid w:val="00B21F29"/>
    <w:rsid w:val="00B2558D"/>
    <w:rsid w:val="00B26E7B"/>
    <w:rsid w:val="00B27AAF"/>
    <w:rsid w:val="00B311DF"/>
    <w:rsid w:val="00B3267B"/>
    <w:rsid w:val="00B33C22"/>
    <w:rsid w:val="00B35782"/>
    <w:rsid w:val="00B3582A"/>
    <w:rsid w:val="00B40B0E"/>
    <w:rsid w:val="00B40F89"/>
    <w:rsid w:val="00B461FB"/>
    <w:rsid w:val="00B47910"/>
    <w:rsid w:val="00B5021F"/>
    <w:rsid w:val="00B538C7"/>
    <w:rsid w:val="00B55F4E"/>
    <w:rsid w:val="00B57067"/>
    <w:rsid w:val="00B6003A"/>
    <w:rsid w:val="00B6431F"/>
    <w:rsid w:val="00B72BE4"/>
    <w:rsid w:val="00B73F77"/>
    <w:rsid w:val="00B769D3"/>
    <w:rsid w:val="00B76B0B"/>
    <w:rsid w:val="00B81C7B"/>
    <w:rsid w:val="00B84373"/>
    <w:rsid w:val="00B846AE"/>
    <w:rsid w:val="00B84D36"/>
    <w:rsid w:val="00B86B73"/>
    <w:rsid w:val="00B87C48"/>
    <w:rsid w:val="00B9258A"/>
    <w:rsid w:val="00B94E7E"/>
    <w:rsid w:val="00B9720E"/>
    <w:rsid w:val="00BA073F"/>
    <w:rsid w:val="00BA0A52"/>
    <w:rsid w:val="00BA2D6C"/>
    <w:rsid w:val="00BA36F5"/>
    <w:rsid w:val="00BA3B9C"/>
    <w:rsid w:val="00BA50B8"/>
    <w:rsid w:val="00BA6EA8"/>
    <w:rsid w:val="00BB1AD6"/>
    <w:rsid w:val="00BC0FD1"/>
    <w:rsid w:val="00BC1B17"/>
    <w:rsid w:val="00BC42B2"/>
    <w:rsid w:val="00BC447A"/>
    <w:rsid w:val="00BC63A0"/>
    <w:rsid w:val="00BE5CF6"/>
    <w:rsid w:val="00BF0133"/>
    <w:rsid w:val="00BF2F70"/>
    <w:rsid w:val="00C0127D"/>
    <w:rsid w:val="00C02E8F"/>
    <w:rsid w:val="00C10E95"/>
    <w:rsid w:val="00C11510"/>
    <w:rsid w:val="00C133B0"/>
    <w:rsid w:val="00C15AAB"/>
    <w:rsid w:val="00C2142B"/>
    <w:rsid w:val="00C21E78"/>
    <w:rsid w:val="00C26E56"/>
    <w:rsid w:val="00C32415"/>
    <w:rsid w:val="00C34265"/>
    <w:rsid w:val="00C35524"/>
    <w:rsid w:val="00C41F3A"/>
    <w:rsid w:val="00C47381"/>
    <w:rsid w:val="00C509F6"/>
    <w:rsid w:val="00C56326"/>
    <w:rsid w:val="00C56DD2"/>
    <w:rsid w:val="00C65929"/>
    <w:rsid w:val="00C70E60"/>
    <w:rsid w:val="00C711E5"/>
    <w:rsid w:val="00C753F2"/>
    <w:rsid w:val="00C815ED"/>
    <w:rsid w:val="00C84D43"/>
    <w:rsid w:val="00C857BF"/>
    <w:rsid w:val="00C924A1"/>
    <w:rsid w:val="00C93F61"/>
    <w:rsid w:val="00C94E5C"/>
    <w:rsid w:val="00C96990"/>
    <w:rsid w:val="00C97C62"/>
    <w:rsid w:val="00CA0ED7"/>
    <w:rsid w:val="00CB1915"/>
    <w:rsid w:val="00CB5D3F"/>
    <w:rsid w:val="00CC1115"/>
    <w:rsid w:val="00CC2C08"/>
    <w:rsid w:val="00CC50A9"/>
    <w:rsid w:val="00CC5EB0"/>
    <w:rsid w:val="00CD29F6"/>
    <w:rsid w:val="00CD2D4A"/>
    <w:rsid w:val="00CD3C99"/>
    <w:rsid w:val="00CD6736"/>
    <w:rsid w:val="00CE3A26"/>
    <w:rsid w:val="00CE5FD8"/>
    <w:rsid w:val="00CE7BA3"/>
    <w:rsid w:val="00CF06D3"/>
    <w:rsid w:val="00D0483E"/>
    <w:rsid w:val="00D04C6F"/>
    <w:rsid w:val="00D17D8C"/>
    <w:rsid w:val="00D21DD5"/>
    <w:rsid w:val="00D25B2E"/>
    <w:rsid w:val="00D35AAD"/>
    <w:rsid w:val="00D4016F"/>
    <w:rsid w:val="00D4455D"/>
    <w:rsid w:val="00D51CF0"/>
    <w:rsid w:val="00D5271B"/>
    <w:rsid w:val="00D52E33"/>
    <w:rsid w:val="00D57BA9"/>
    <w:rsid w:val="00D63A37"/>
    <w:rsid w:val="00D653BD"/>
    <w:rsid w:val="00D709C5"/>
    <w:rsid w:val="00D72C2E"/>
    <w:rsid w:val="00D87B02"/>
    <w:rsid w:val="00D90B6B"/>
    <w:rsid w:val="00D922FF"/>
    <w:rsid w:val="00D95ECF"/>
    <w:rsid w:val="00DA0E13"/>
    <w:rsid w:val="00DA4C73"/>
    <w:rsid w:val="00DB33C7"/>
    <w:rsid w:val="00DB3B83"/>
    <w:rsid w:val="00DC00CF"/>
    <w:rsid w:val="00DC4578"/>
    <w:rsid w:val="00DC549A"/>
    <w:rsid w:val="00DD0306"/>
    <w:rsid w:val="00DD2B1D"/>
    <w:rsid w:val="00DD52D4"/>
    <w:rsid w:val="00DE07AC"/>
    <w:rsid w:val="00DE0AFB"/>
    <w:rsid w:val="00DE202B"/>
    <w:rsid w:val="00DE6709"/>
    <w:rsid w:val="00DF3255"/>
    <w:rsid w:val="00DF681D"/>
    <w:rsid w:val="00E0339F"/>
    <w:rsid w:val="00E05614"/>
    <w:rsid w:val="00E05FB9"/>
    <w:rsid w:val="00E072C1"/>
    <w:rsid w:val="00E1050D"/>
    <w:rsid w:val="00E1132D"/>
    <w:rsid w:val="00E16BE4"/>
    <w:rsid w:val="00E171C6"/>
    <w:rsid w:val="00E2209A"/>
    <w:rsid w:val="00E224F9"/>
    <w:rsid w:val="00E30070"/>
    <w:rsid w:val="00E3105E"/>
    <w:rsid w:val="00E31968"/>
    <w:rsid w:val="00E345DC"/>
    <w:rsid w:val="00E3593F"/>
    <w:rsid w:val="00E36698"/>
    <w:rsid w:val="00E46436"/>
    <w:rsid w:val="00E469F8"/>
    <w:rsid w:val="00E47B84"/>
    <w:rsid w:val="00E53A3A"/>
    <w:rsid w:val="00E54412"/>
    <w:rsid w:val="00E5791B"/>
    <w:rsid w:val="00E677C8"/>
    <w:rsid w:val="00E72C82"/>
    <w:rsid w:val="00E76850"/>
    <w:rsid w:val="00E90BA5"/>
    <w:rsid w:val="00E94E86"/>
    <w:rsid w:val="00E96FAD"/>
    <w:rsid w:val="00EA0C2A"/>
    <w:rsid w:val="00EA558C"/>
    <w:rsid w:val="00EA77B0"/>
    <w:rsid w:val="00EA7E59"/>
    <w:rsid w:val="00EB0F5F"/>
    <w:rsid w:val="00EB241D"/>
    <w:rsid w:val="00EB3B2F"/>
    <w:rsid w:val="00EB4FF3"/>
    <w:rsid w:val="00EB623D"/>
    <w:rsid w:val="00EC567C"/>
    <w:rsid w:val="00EC71E2"/>
    <w:rsid w:val="00ED23D0"/>
    <w:rsid w:val="00ED2894"/>
    <w:rsid w:val="00ED3511"/>
    <w:rsid w:val="00ED3F8A"/>
    <w:rsid w:val="00ED58DA"/>
    <w:rsid w:val="00EE1ADD"/>
    <w:rsid w:val="00EE33B7"/>
    <w:rsid w:val="00EE661C"/>
    <w:rsid w:val="00EE6731"/>
    <w:rsid w:val="00EF1DD0"/>
    <w:rsid w:val="00EF4721"/>
    <w:rsid w:val="00EF4812"/>
    <w:rsid w:val="00F00E8F"/>
    <w:rsid w:val="00F03199"/>
    <w:rsid w:val="00F10CF1"/>
    <w:rsid w:val="00F10DC6"/>
    <w:rsid w:val="00F16FAF"/>
    <w:rsid w:val="00F21F8F"/>
    <w:rsid w:val="00F25328"/>
    <w:rsid w:val="00F26ACF"/>
    <w:rsid w:val="00F30475"/>
    <w:rsid w:val="00F315CB"/>
    <w:rsid w:val="00F317BF"/>
    <w:rsid w:val="00F32524"/>
    <w:rsid w:val="00F40215"/>
    <w:rsid w:val="00F41878"/>
    <w:rsid w:val="00F468B0"/>
    <w:rsid w:val="00F46C3E"/>
    <w:rsid w:val="00F51AC2"/>
    <w:rsid w:val="00F5366F"/>
    <w:rsid w:val="00F5520B"/>
    <w:rsid w:val="00F5759C"/>
    <w:rsid w:val="00F60DD7"/>
    <w:rsid w:val="00F6252B"/>
    <w:rsid w:val="00F62935"/>
    <w:rsid w:val="00F677BF"/>
    <w:rsid w:val="00F70F1C"/>
    <w:rsid w:val="00F75AE7"/>
    <w:rsid w:val="00F7661B"/>
    <w:rsid w:val="00F76A30"/>
    <w:rsid w:val="00F81B84"/>
    <w:rsid w:val="00F9244D"/>
    <w:rsid w:val="00F9359C"/>
    <w:rsid w:val="00FA046B"/>
    <w:rsid w:val="00FA2AB6"/>
    <w:rsid w:val="00FA73F3"/>
    <w:rsid w:val="00FB45DE"/>
    <w:rsid w:val="00FC40A1"/>
    <w:rsid w:val="00FC40A3"/>
    <w:rsid w:val="00FD2F56"/>
    <w:rsid w:val="00FD4DDE"/>
    <w:rsid w:val="00FD5BC7"/>
    <w:rsid w:val="00FD67F7"/>
    <w:rsid w:val="00FD702C"/>
    <w:rsid w:val="00FE23ED"/>
    <w:rsid w:val="00FE7792"/>
    <w:rsid w:val="00FF3365"/>
    <w:rsid w:val="00FF4413"/>
    <w:rsid w:val="02A26858"/>
    <w:rsid w:val="051B2F11"/>
    <w:rsid w:val="07B154D3"/>
    <w:rsid w:val="0C957436"/>
    <w:rsid w:val="0D3D123F"/>
    <w:rsid w:val="0FB44488"/>
    <w:rsid w:val="0FB612A8"/>
    <w:rsid w:val="19BC65E7"/>
    <w:rsid w:val="29630F55"/>
    <w:rsid w:val="30B41C00"/>
    <w:rsid w:val="3187047A"/>
    <w:rsid w:val="31DB3395"/>
    <w:rsid w:val="38824FD1"/>
    <w:rsid w:val="4DCB496D"/>
    <w:rsid w:val="56D015E6"/>
    <w:rsid w:val="59B53BBD"/>
    <w:rsid w:val="61A32645"/>
    <w:rsid w:val="66B83C2D"/>
    <w:rsid w:val="6E483229"/>
    <w:rsid w:val="6FDA031B"/>
    <w:rsid w:val="71F56C3D"/>
    <w:rsid w:val="77137791"/>
    <w:rsid w:val="785D5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1520B49E"/>
  <w15:chartTrackingRefBased/>
  <w15:docId w15:val="{3DABA487-0CD9-49E7-8984-BE91DCCE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uiPriority="1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99" w:qFormat="1"/>
    <w:lsdException w:name="footer" w:uiPriority="99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99"/>
    <w:lsdException w:name="Medium Grid 3" w:uiPriority="99"/>
    <w:lsdException w:name="Dark List" w:uiPriority="99"/>
    <w:lsdException w:name="Colorful Shading" w:uiPriority="99"/>
    <w:lsdException w:name="Colorful List" w:uiPriority="99"/>
    <w:lsdException w:name="Colorful Grid" w:uiPriority="99"/>
    <w:lsdException w:name="Light Shading Accent 1" w:uiPriority="99"/>
    <w:lsdException w:name="Light List Accent 1" w:uiPriority="99"/>
    <w:lsdException w:name="Light Grid Accent 1" w:uiPriority="99"/>
    <w:lsdException w:name="Medium Shading 1 Accent 1" w:uiPriority="99"/>
    <w:lsdException w:name="Medium Shading 2 Accent 1" w:uiPriority="99"/>
    <w:lsdException w:name="Medium List 1 Accent 1" w:uiPriority="99"/>
    <w:lsdException w:name="Revision" w:semiHidden="1" w:uiPriority="99" w:unhideWhenUsed="1"/>
    <w:lsdException w:name="List Paragraph" w:uiPriority="1" w:qFormat="1"/>
    <w:lsdException w:name="Quote" w:uiPriority="99" w:qFormat="1"/>
    <w:lsdException w:name="Intense Quote" w:uiPriority="99" w:qFormat="1"/>
    <w:lsdException w:name="Medium List 2 Accent 1" w:uiPriority="99"/>
    <w:lsdException w:name="Medium Grid 1 Accent 1" w:uiPriority="99"/>
    <w:lsdException w:name="Medium Grid 2 Accent 1" w:uiPriority="99"/>
    <w:lsdException w:name="Medium Grid 3 Accent 1" w:uiPriority="99"/>
    <w:lsdException w:name="Dark List Accent 1" w:uiPriority="99"/>
    <w:lsdException w:name="Colorful Shading Accent 1" w:uiPriority="99"/>
    <w:lsdException w:name="Colorful List Accent 1" w:uiPriority="99"/>
    <w:lsdException w:name="Colorful Grid Accent 1" w:uiPriority="99"/>
    <w:lsdException w:name="Light Shading Accent 2" w:uiPriority="99"/>
    <w:lsdException w:name="Light List Accent 2" w:uiPriority="99"/>
    <w:lsdException w:name="Light Grid Accent 2" w:uiPriority="99"/>
    <w:lsdException w:name="Medium Shading 1 Accent 2" w:uiPriority="99"/>
    <w:lsdException w:name="Medium Shading 2 Accent 2" w:uiPriority="99"/>
    <w:lsdException w:name="Medium List 1 Accent 2" w:uiPriority="99"/>
    <w:lsdException w:name="Medium List 2 Accent 2" w:uiPriority="99"/>
    <w:lsdException w:name="Medium Grid 1 Accent 2" w:uiPriority="99"/>
    <w:lsdException w:name="Medium Grid 2 Accent 2" w:uiPriority="99"/>
    <w:lsdException w:name="Medium Grid 3 Accent 2" w:uiPriority="99"/>
    <w:lsdException w:name="Dark List Accent 2" w:uiPriority="99"/>
    <w:lsdException w:name="Colorful Shading Accent 2" w:uiPriority="99"/>
    <w:lsdException w:name="Colorful List Accent 2" w:uiPriority="99"/>
    <w:lsdException w:name="Colorful Grid Accent 2" w:uiPriority="99"/>
    <w:lsdException w:name="Light Shading Accent 3" w:uiPriority="99"/>
    <w:lsdException w:name="Light List Accent 3" w:uiPriority="99"/>
    <w:lsdException w:name="Light Grid Accent 3" w:uiPriority="99"/>
    <w:lsdException w:name="Medium Shading 1 Accent 3" w:uiPriority="99"/>
    <w:lsdException w:name="Medium Shading 2 Accent 3" w:uiPriority="99"/>
    <w:lsdException w:name="Medium List 1 Accent 3" w:uiPriority="99"/>
    <w:lsdException w:name="Medium List 2 Accent 3" w:uiPriority="99"/>
    <w:lsdException w:name="Medium Grid 1 Accent 3" w:uiPriority="99"/>
    <w:lsdException w:name="Medium Grid 2 Accent 3" w:uiPriority="99"/>
    <w:lsdException w:name="Medium Grid 3 Accent 3" w:uiPriority="99"/>
    <w:lsdException w:name="Dark List Accent 3" w:uiPriority="99"/>
    <w:lsdException w:name="Colorful Shading Accent 3" w:uiPriority="99"/>
    <w:lsdException w:name="Colorful List Accent 3" w:uiPriority="99"/>
    <w:lsdException w:name="Colorful Grid Accent 3" w:uiPriority="99"/>
    <w:lsdException w:name="Light Shading Accent 4" w:uiPriority="99"/>
    <w:lsdException w:name="Light List Accent 4" w:uiPriority="99"/>
    <w:lsdException w:name="Light Grid Accent 4" w:uiPriority="99"/>
    <w:lsdException w:name="Medium Shading 1 Accent 4" w:uiPriority="99"/>
    <w:lsdException w:name="Medium Shading 2 Accent 4" w:uiPriority="99"/>
    <w:lsdException w:name="Medium List 1 Accent 4" w:uiPriority="99"/>
    <w:lsdException w:name="Medium List 2 Accent 4" w:uiPriority="99"/>
    <w:lsdException w:name="Medium Grid 1 Accent 4" w:uiPriority="99"/>
    <w:lsdException w:name="Medium Grid 2 Accent 4" w:uiPriority="99"/>
    <w:lsdException w:name="Medium Grid 3 Accent 4" w:uiPriority="99"/>
    <w:lsdException w:name="Dark List Accent 4" w:uiPriority="99"/>
    <w:lsdException w:name="Colorful Shading Accent 4" w:uiPriority="99"/>
    <w:lsdException w:name="Colorful List Accent 4" w:uiPriority="99"/>
    <w:lsdException w:name="Colorful Grid Accent 4" w:uiPriority="99"/>
    <w:lsdException w:name="Light Shading Accent 5" w:uiPriority="99"/>
    <w:lsdException w:name="Light List Accent 5" w:uiPriority="99"/>
    <w:lsdException w:name="Light Grid Accent 5" w:uiPriority="99"/>
    <w:lsdException w:name="Medium Shading 1 Accent 5" w:uiPriority="99"/>
    <w:lsdException w:name="Medium Shading 2 Accent 5" w:uiPriority="99"/>
    <w:lsdException w:name="Medium List 1 Accent 5" w:uiPriority="99"/>
    <w:lsdException w:name="Medium List 2 Accent 5" w:uiPriority="99"/>
    <w:lsdException w:name="Medium Grid 1 Accent 5" w:uiPriority="99"/>
    <w:lsdException w:name="Medium Grid 2 Accent 5" w:uiPriority="99"/>
    <w:lsdException w:name="Medium Grid 3 Accent 5" w:uiPriority="99"/>
    <w:lsdException w:name="Dark List Accent 5" w:uiPriority="99"/>
    <w:lsdException w:name="Colorful Shading Accent 5" w:uiPriority="99"/>
    <w:lsdException w:name="Colorful List Accent 5" w:uiPriority="99"/>
    <w:lsdException w:name="Colorful Grid Accent 5" w:uiPriority="99"/>
    <w:lsdException w:name="Light Shading Accent 6" w:uiPriority="99"/>
    <w:lsdException w:name="Light List Accent 6" w:uiPriority="99"/>
    <w:lsdException w:name="Light Grid Accent 6" w:uiPriority="99"/>
    <w:lsdException w:name="Medium Shading 1 Accent 6" w:uiPriority="99"/>
    <w:lsdException w:name="Medium Shading 2 Accent 6" w:uiPriority="99"/>
    <w:lsdException w:name="Medium List 1 Accent 6" w:uiPriority="99"/>
    <w:lsdException w:name="Medium List 2 Accent 6" w:uiPriority="99"/>
    <w:lsdException w:name="Medium Grid 1 Accent 6" w:uiPriority="99"/>
    <w:lsdException w:name="Medium Grid 2 Accent 6" w:uiPriority="99"/>
    <w:lsdException w:name="Medium Grid 3 Accent 6" w:uiPriority="99"/>
    <w:lsdException w:name="Dark List Accent 6" w:uiPriority="99"/>
    <w:lsdException w:name="Colorful Shading Accent 6" w:uiPriority="99"/>
    <w:lsdException w:name="Colorful List Accent 6" w:uiPriority="99"/>
    <w:lsdException w:name="Colorful Grid Accent 6" w:uiPriority="99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1"/>
    <w:qFormat/>
    <w:pPr>
      <w:widowControl w:val="0"/>
      <w:autoSpaceDE w:val="0"/>
      <w:autoSpaceDN w:val="0"/>
    </w:pPr>
    <w:rPr>
      <w:rFonts w:ascii="Tahoma" w:eastAsia="Tahoma" w:hAnsi="Tahoma" w:cs="Tahoma"/>
      <w:sz w:val="22"/>
      <w:szCs w:val="22"/>
      <w:lang w:eastAsia="pt-PT" w:bidi="pt-PT"/>
    </w:rPr>
  </w:style>
  <w:style w:type="paragraph" w:styleId="Ttulo1">
    <w:name w:val="heading 1"/>
    <w:basedOn w:val="Normal"/>
    <w:next w:val="Normal"/>
    <w:link w:val="Ttulo1Char"/>
    <w:qFormat/>
    <w:rsid w:val="00886FA2"/>
    <w:pPr>
      <w:keepNext/>
      <w:spacing w:before="240" w:after="60"/>
      <w:outlineLvl w:val="0"/>
    </w:pPr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tulo2">
    <w:name w:val="heading 2"/>
    <w:basedOn w:val="Normal"/>
    <w:link w:val="Ttulo2Char"/>
    <w:uiPriority w:val="9"/>
    <w:qFormat/>
    <w:rsid w:val="00F25328"/>
    <w:pPr>
      <w:widowControl/>
      <w:autoSpaceDE/>
      <w:autoSpaceDN/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 w:bidi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nhideWhenUsed/>
    <w:rPr>
      <w:color w:val="0000FF"/>
      <w:u w:val="single"/>
    </w:r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Cabealho">
    <w:name w:val="header"/>
    <w:basedOn w:val="Normal"/>
    <w:link w:val="CabealhoChar"/>
    <w:uiPriority w:val="99"/>
    <w:qFormat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Pr>
      <w:rFonts w:ascii="Tahoma" w:eastAsia="Tahoma" w:hAnsi="Tahoma" w:cs="Tahoma"/>
      <w:sz w:val="22"/>
      <w:szCs w:val="22"/>
      <w:lang w:eastAsia="pt-PT" w:bidi="pt-PT"/>
    </w:rPr>
  </w:style>
  <w:style w:type="paragraph" w:styleId="Rodap">
    <w:name w:val="footer"/>
    <w:basedOn w:val="Normal"/>
    <w:link w:val="RodapChar"/>
    <w:uiPriority w:val="99"/>
    <w:qFormat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uiPriority w:val="39"/>
    <w:pPr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1"/>
    <w:qFormat/>
    <w:pPr>
      <w:ind w:left="720"/>
      <w:contextualSpacing/>
    </w:pPr>
  </w:style>
  <w:style w:type="paragraph" w:customStyle="1" w:styleId="AlvaraCargo">
    <w:name w:val="AlvaraCargo"/>
    <w:basedOn w:val="Normal"/>
    <w:uiPriority w:val="99"/>
    <w:pPr>
      <w:widowControl/>
      <w:spacing w:before="120"/>
      <w:jc w:val="center"/>
    </w:pPr>
    <w:rPr>
      <w:rFonts w:ascii="Arial" w:eastAsia="Times New Roman" w:hAnsi="Arial" w:cs="Arial"/>
      <w:b/>
      <w:bCs/>
      <w:sz w:val="24"/>
      <w:szCs w:val="24"/>
      <w:lang w:eastAsia="pt-BR" w:bidi="ar-SA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andard">
    <w:name w:val="Standard"/>
    <w:pPr>
      <w:suppressAutoHyphens/>
      <w:autoSpaceDN w:val="0"/>
    </w:pPr>
    <w:rPr>
      <w:rFonts w:eastAsia="Times New Roman"/>
      <w:kern w:val="3"/>
      <w:sz w:val="24"/>
      <w:szCs w:val="24"/>
      <w:lang w:eastAsia="zh-CN"/>
    </w:rPr>
  </w:style>
  <w:style w:type="paragraph" w:customStyle="1" w:styleId="Textbody">
    <w:name w:val="Text body"/>
    <w:basedOn w:val="Standard"/>
    <w:pPr>
      <w:spacing w:after="120"/>
    </w:pPr>
  </w:style>
  <w:style w:type="character" w:customStyle="1" w:styleId="Ttulo2Char">
    <w:name w:val="Título 2 Char"/>
    <w:link w:val="Ttulo2"/>
    <w:uiPriority w:val="9"/>
    <w:rsid w:val="00F25328"/>
    <w:rPr>
      <w:rFonts w:eastAsia="Times New Roman"/>
      <w:b/>
      <w:bCs/>
      <w:sz w:val="36"/>
      <w:szCs w:val="36"/>
    </w:rPr>
  </w:style>
  <w:style w:type="paragraph" w:customStyle="1" w:styleId="description">
    <w:name w:val="description"/>
    <w:basedOn w:val="Normal"/>
    <w:rsid w:val="00F25328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 w:bidi="ar-SA"/>
    </w:rPr>
  </w:style>
  <w:style w:type="character" w:customStyle="1" w:styleId="markedcontent">
    <w:name w:val="markedcontent"/>
    <w:rsid w:val="00BA50B8"/>
  </w:style>
  <w:style w:type="paragraph" w:customStyle="1" w:styleId="Textbodyindent">
    <w:name w:val="Text body indent"/>
    <w:basedOn w:val="Normal"/>
    <w:qFormat/>
    <w:rsid w:val="00514009"/>
    <w:pPr>
      <w:suppressAutoHyphens/>
      <w:autoSpaceDE/>
      <w:ind w:left="283" w:firstLine="3402"/>
      <w:jc w:val="both"/>
      <w:textAlignment w:val="baseline"/>
    </w:pPr>
    <w:rPr>
      <w:rFonts w:ascii="Calibri" w:eastAsia="Bitstream Vera Sans" w:hAnsi="Calibri" w:cs="Bitstream Vera Sans"/>
      <w:spacing w:val="1"/>
      <w:kern w:val="3"/>
      <w:sz w:val="24"/>
      <w:szCs w:val="24"/>
      <w:lang w:eastAsia="zh-CN" w:bidi="hi-IN"/>
    </w:rPr>
  </w:style>
  <w:style w:type="character" w:customStyle="1" w:styleId="Ttulo1Char">
    <w:name w:val="Título 1 Char"/>
    <w:link w:val="Ttulo1"/>
    <w:rsid w:val="00886FA2"/>
    <w:rPr>
      <w:rFonts w:ascii="Calibri Light" w:eastAsia="Times New Roman" w:hAnsi="Calibri Light" w:cs="Times New Roman"/>
      <w:b/>
      <w:bCs/>
      <w:kern w:val="32"/>
      <w:sz w:val="32"/>
      <w:szCs w:val="32"/>
      <w:lang w:eastAsia="pt-PT" w:bidi="pt-PT"/>
    </w:rPr>
  </w:style>
  <w:style w:type="paragraph" w:styleId="Recuodecorpodetexto">
    <w:name w:val="Body Text Indent"/>
    <w:basedOn w:val="Normal"/>
    <w:link w:val="RecuodecorpodetextoChar"/>
    <w:unhideWhenUsed/>
    <w:rsid w:val="00EA0C2A"/>
    <w:pPr>
      <w:spacing w:after="120"/>
      <w:ind w:left="283"/>
    </w:pPr>
    <w:rPr>
      <w:rFonts w:ascii="Arial MT" w:eastAsia="Arial MT" w:hAnsi="Arial MT" w:cs="Arial MT"/>
      <w:lang w:eastAsia="en-US" w:bidi="ar-SA"/>
    </w:rPr>
  </w:style>
  <w:style w:type="character" w:customStyle="1" w:styleId="RecuodecorpodetextoChar">
    <w:name w:val="Recuo de corpo de texto Char"/>
    <w:basedOn w:val="Fontepargpadro"/>
    <w:link w:val="Recuodecorpodetexto"/>
    <w:rsid w:val="00EA0C2A"/>
    <w:rPr>
      <w:rFonts w:ascii="Arial MT" w:eastAsia="Arial MT" w:hAnsi="Arial MT" w:cs="Arial MT"/>
      <w:sz w:val="22"/>
      <w:szCs w:val="22"/>
      <w:lang w:eastAsia="en-US"/>
    </w:rPr>
  </w:style>
  <w:style w:type="character" w:styleId="MenoPendente">
    <w:name w:val="Unresolved Mention"/>
    <w:basedOn w:val="Fontepargpadro"/>
    <w:uiPriority w:val="99"/>
    <w:semiHidden/>
    <w:unhideWhenUsed/>
    <w:rsid w:val="00225A39"/>
    <w:rPr>
      <w:color w:val="605E5C"/>
      <w:shd w:val="clear" w:color="auto" w:fill="E1DFDD"/>
    </w:rPr>
  </w:style>
  <w:style w:type="character" w:customStyle="1" w:styleId="RodapChar">
    <w:name w:val="Rodapé Char"/>
    <w:basedOn w:val="Fontepargpadro"/>
    <w:link w:val="Rodap"/>
    <w:uiPriority w:val="99"/>
    <w:rsid w:val="00DF681D"/>
    <w:rPr>
      <w:rFonts w:ascii="Tahoma" w:eastAsia="Tahoma" w:hAnsi="Tahoma" w:cs="Tahoma"/>
      <w:sz w:val="22"/>
      <w:szCs w:val="22"/>
      <w:lang w:eastAsia="pt-PT" w:bidi="pt-PT"/>
    </w:rPr>
  </w:style>
  <w:style w:type="character" w:styleId="Refdecomentrio">
    <w:name w:val="annotation reference"/>
    <w:basedOn w:val="Fontepargpadro"/>
    <w:semiHidden/>
    <w:unhideWhenUsed/>
    <w:rsid w:val="00262F2C"/>
    <w:rPr>
      <w:sz w:val="16"/>
      <w:szCs w:val="16"/>
    </w:rPr>
  </w:style>
  <w:style w:type="paragraph" w:styleId="Textodecomentrio">
    <w:name w:val="annotation text"/>
    <w:basedOn w:val="Normal"/>
    <w:link w:val="TextodecomentrioChar"/>
    <w:unhideWhenUsed/>
    <w:rsid w:val="00262F2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262F2C"/>
    <w:rPr>
      <w:rFonts w:ascii="Tahoma" w:eastAsia="Tahoma" w:hAnsi="Tahoma" w:cs="Tahoma"/>
      <w:lang w:eastAsia="pt-PT" w:bidi="pt-PT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262F2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262F2C"/>
    <w:rPr>
      <w:rFonts w:ascii="Tahoma" w:eastAsia="Tahoma" w:hAnsi="Tahoma" w:cs="Tahoma"/>
      <w:b/>
      <w:bCs/>
      <w:lang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57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8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2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8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88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a.me/554431414307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A27939-E2B6-48F7-82B5-99290AAC37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159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SETI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Gabinete-SCS</dc:creator>
  <cp:keywords/>
  <cp:lastModifiedBy>Gabinete.Direção - Unespar Paranavaí</cp:lastModifiedBy>
  <cp:revision>11</cp:revision>
  <cp:lastPrinted>2025-04-28T13:44:00Z</cp:lastPrinted>
  <dcterms:created xsi:type="dcterms:W3CDTF">2025-05-08T17:23:00Z</dcterms:created>
  <dcterms:modified xsi:type="dcterms:W3CDTF">2025-05-08T17:31:00Z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1046-11.2.0.10114</vt:lpwstr>
  </property>
</Properties>
</file>