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10764A" w14:textId="2F4A38C9" w:rsidR="00C070BC" w:rsidRPr="00C748F0" w:rsidRDefault="00000000">
      <w:pPr>
        <w:pStyle w:val="EstiloTtulodoTrabalho"/>
        <w:rPr>
          <w:rFonts w:ascii="Arial" w:hAnsi="Arial" w:cs="Arial"/>
        </w:rPr>
      </w:pPr>
      <w:r w:rsidRPr="00C748F0">
        <w:rPr>
          <w:rFonts w:ascii="Arial" w:hAnsi="Arial" w:cs="Arial"/>
        </w:rPr>
        <w:t>TÍTULO</w:t>
      </w:r>
      <w:r w:rsidR="009B5F6B" w:rsidRPr="00C748F0">
        <w:rPr>
          <w:rFonts w:ascii="Arial" w:hAnsi="Arial" w:cs="Arial"/>
        </w:rPr>
        <w:t xml:space="preserve">: subtítulo </w:t>
      </w:r>
    </w:p>
    <w:p w14:paraId="3096B446" w14:textId="77777777" w:rsidR="00C070BC" w:rsidRPr="00C748F0" w:rsidRDefault="00C070BC">
      <w:pPr>
        <w:pStyle w:val="EstiloAutor"/>
        <w:rPr>
          <w:rFonts w:ascii="Arial" w:hAnsi="Arial" w:cs="Arial"/>
        </w:rPr>
      </w:pPr>
    </w:p>
    <w:p w14:paraId="31F3893D" w14:textId="77777777" w:rsidR="00BD233F" w:rsidRPr="00C748F0" w:rsidRDefault="00000000">
      <w:pPr>
        <w:pStyle w:val="EstiloAutor"/>
        <w:rPr>
          <w:rFonts w:ascii="Arial" w:hAnsi="Arial" w:cs="Arial"/>
        </w:rPr>
      </w:pPr>
      <w:r w:rsidRPr="00C748F0">
        <w:rPr>
          <w:rFonts w:ascii="Arial" w:hAnsi="Arial" w:cs="Arial"/>
        </w:rPr>
        <w:t xml:space="preserve">Nome </w:t>
      </w:r>
      <w:r w:rsidR="009B5F6B" w:rsidRPr="00C748F0">
        <w:rPr>
          <w:rFonts w:ascii="Arial" w:hAnsi="Arial" w:cs="Arial"/>
        </w:rPr>
        <w:t xml:space="preserve">completo </w:t>
      </w:r>
      <w:r w:rsidRPr="00C748F0">
        <w:rPr>
          <w:rFonts w:ascii="Arial" w:hAnsi="Arial" w:cs="Arial"/>
        </w:rPr>
        <w:t>do/a autor</w:t>
      </w:r>
      <w:r w:rsidR="009B5F6B" w:rsidRPr="00C748F0">
        <w:rPr>
          <w:rFonts w:ascii="Arial" w:hAnsi="Arial" w:cs="Arial"/>
        </w:rPr>
        <w:t>/a</w:t>
      </w:r>
      <w:r w:rsidRPr="00C748F0">
        <w:rPr>
          <w:rStyle w:val="ncoradanotaderodap"/>
          <w:rFonts w:ascii="Arial" w:hAnsi="Arial" w:cs="Arial"/>
        </w:rPr>
        <w:footnoteReference w:id="1"/>
      </w:r>
      <w:r w:rsidR="009B5F6B" w:rsidRPr="00C748F0">
        <w:rPr>
          <w:rFonts w:ascii="Arial" w:hAnsi="Arial" w:cs="Arial"/>
        </w:rPr>
        <w:t>;</w:t>
      </w:r>
    </w:p>
    <w:p w14:paraId="208EAE88" w14:textId="446907FA" w:rsidR="00C070BC" w:rsidRPr="00C748F0" w:rsidRDefault="00BD233F">
      <w:pPr>
        <w:pStyle w:val="EstiloAutor"/>
        <w:rPr>
          <w:rFonts w:ascii="Arial" w:hAnsi="Arial" w:cs="Arial"/>
        </w:rPr>
      </w:pPr>
      <w:r w:rsidRPr="00C748F0">
        <w:rPr>
          <w:rFonts w:ascii="Arial" w:hAnsi="Arial" w:cs="Arial"/>
        </w:rPr>
        <w:t xml:space="preserve">Nome completo do/a </w:t>
      </w:r>
      <w:proofErr w:type="spellStart"/>
      <w:proofErr w:type="gramStart"/>
      <w:r w:rsidRPr="00C748F0">
        <w:rPr>
          <w:rFonts w:ascii="Arial" w:hAnsi="Arial" w:cs="Arial"/>
        </w:rPr>
        <w:t>co-autor</w:t>
      </w:r>
      <w:proofErr w:type="spellEnd"/>
      <w:proofErr w:type="gramEnd"/>
      <w:r w:rsidRPr="00C748F0">
        <w:rPr>
          <w:rFonts w:ascii="Arial" w:hAnsi="Arial" w:cs="Arial"/>
        </w:rPr>
        <w:t xml:space="preserve">/a </w:t>
      </w:r>
    </w:p>
    <w:p w14:paraId="07A2C5D4" w14:textId="5C63D97E" w:rsidR="009B5F6B" w:rsidRPr="00C748F0" w:rsidRDefault="009B5F6B" w:rsidP="009B5F6B">
      <w:pPr>
        <w:pStyle w:val="EstiloAutor"/>
        <w:rPr>
          <w:rFonts w:ascii="Arial" w:hAnsi="Arial" w:cs="Arial"/>
        </w:rPr>
      </w:pPr>
      <w:r w:rsidRPr="00C748F0">
        <w:rPr>
          <w:rFonts w:ascii="Arial" w:hAnsi="Arial" w:cs="Arial"/>
        </w:rPr>
        <w:t>Nome completo do/a orientador/a</w:t>
      </w:r>
      <w:r w:rsidRPr="00C748F0">
        <w:rPr>
          <w:rStyle w:val="ncoradanotaderodap"/>
          <w:rFonts w:ascii="Arial" w:hAnsi="Arial" w:cs="Arial"/>
        </w:rPr>
        <w:footnoteReference w:id="2"/>
      </w:r>
      <w:r w:rsidRPr="00C748F0">
        <w:rPr>
          <w:rFonts w:ascii="Arial" w:hAnsi="Arial" w:cs="Arial"/>
        </w:rPr>
        <w:t>;</w:t>
      </w:r>
    </w:p>
    <w:p w14:paraId="0A490068" w14:textId="02713E45" w:rsidR="009B5F6B" w:rsidRPr="00C748F0" w:rsidRDefault="009B5F6B" w:rsidP="009B5F6B">
      <w:pPr>
        <w:pStyle w:val="EstiloAutor"/>
        <w:rPr>
          <w:rFonts w:ascii="Arial" w:hAnsi="Arial" w:cs="Arial"/>
        </w:rPr>
      </w:pPr>
      <w:r w:rsidRPr="00C748F0">
        <w:rPr>
          <w:rFonts w:ascii="Arial" w:hAnsi="Arial" w:cs="Arial"/>
        </w:rPr>
        <w:t>Nome completo do/a coorientador/a, se houver</w:t>
      </w:r>
      <w:r w:rsidRPr="00C748F0">
        <w:rPr>
          <w:rStyle w:val="Refdenotaderodap"/>
          <w:rFonts w:ascii="Arial" w:hAnsi="Arial" w:cs="Arial"/>
        </w:rPr>
        <w:footnoteReference w:id="3"/>
      </w:r>
      <w:r w:rsidR="007F707A" w:rsidRPr="00C748F0">
        <w:rPr>
          <w:rFonts w:ascii="Arial" w:hAnsi="Arial" w:cs="Arial"/>
        </w:rPr>
        <w:t>.</w:t>
      </w:r>
    </w:p>
    <w:p w14:paraId="5604D451" w14:textId="35A4BC88" w:rsidR="009B5F6B" w:rsidRPr="00C748F0" w:rsidRDefault="009B5F6B">
      <w:pPr>
        <w:pStyle w:val="EstiloAutor"/>
        <w:rPr>
          <w:rFonts w:ascii="Arial" w:hAnsi="Arial" w:cs="Arial"/>
        </w:rPr>
      </w:pPr>
      <w:bookmarkStart w:id="0" w:name="_Hlk71274066"/>
      <w:bookmarkEnd w:id="0"/>
    </w:p>
    <w:p w14:paraId="1E1D2931" w14:textId="6B1F9504" w:rsidR="00C070BC" w:rsidRPr="00C748F0" w:rsidRDefault="00335226" w:rsidP="007F707A">
      <w:pPr>
        <w:pStyle w:val="EstiloAutor"/>
        <w:tabs>
          <w:tab w:val="left" w:pos="2798"/>
        </w:tabs>
        <w:jc w:val="left"/>
        <w:rPr>
          <w:rFonts w:ascii="Arial" w:hAnsi="Arial" w:cs="Arial"/>
        </w:rPr>
      </w:pPr>
      <w:r w:rsidRPr="00C748F0">
        <w:rPr>
          <w:rFonts w:ascii="Arial" w:hAnsi="Arial" w:cs="Arial"/>
        </w:rPr>
        <w:tab/>
      </w:r>
    </w:p>
    <w:p w14:paraId="5FC1F48C" w14:textId="77777777" w:rsidR="00C070BC" w:rsidRPr="00C748F0" w:rsidRDefault="00000000">
      <w:pPr>
        <w:pStyle w:val="EstiloTexto"/>
        <w:ind w:firstLine="0"/>
        <w:rPr>
          <w:rFonts w:ascii="Arial" w:hAnsi="Arial" w:cs="Arial"/>
        </w:rPr>
      </w:pPr>
      <w:r w:rsidRPr="00C748F0">
        <w:rPr>
          <w:rFonts w:ascii="Arial" w:hAnsi="Arial" w:cs="Arial"/>
          <w:b/>
        </w:rPr>
        <w:t>Introdução</w:t>
      </w:r>
    </w:p>
    <w:p w14:paraId="2ECF7E18" w14:textId="77777777" w:rsidR="00C070BC" w:rsidRPr="00C748F0" w:rsidRDefault="00C070BC">
      <w:pPr>
        <w:pStyle w:val="EstiloTexto"/>
        <w:rPr>
          <w:rFonts w:ascii="Arial" w:hAnsi="Arial" w:cs="Arial"/>
          <w:b/>
        </w:rPr>
      </w:pPr>
    </w:p>
    <w:p w14:paraId="69253363" w14:textId="6429FBAB" w:rsidR="00C070BC" w:rsidRPr="00C748F0" w:rsidRDefault="00000000" w:rsidP="009B5F6B">
      <w:pPr>
        <w:pStyle w:val="EstiloTexto"/>
        <w:ind w:firstLine="851"/>
        <w:rPr>
          <w:rFonts w:ascii="Arial" w:hAnsi="Arial" w:cs="Arial"/>
        </w:rPr>
      </w:pPr>
      <w:r w:rsidRPr="00C748F0">
        <w:rPr>
          <w:rFonts w:ascii="Arial" w:hAnsi="Arial" w:cs="Arial"/>
        </w:rPr>
        <w:t xml:space="preserve">A introdução é parte inicial do texto e imprescindível para chamar a atenção do leitor. Prioritariamente, na introdução, constam a delimitação do assunto tratado, os objetivos da pesquisa e outros elementos necessários para situar o tema do trabalho. É indispensável que, ao apresentar a delimitação do assunto tratado, o/a autor/a enuncie o seu problema de pesquisa e faça as relações </w:t>
      </w:r>
      <w:proofErr w:type="gramStart"/>
      <w:r w:rsidRPr="00C748F0">
        <w:rPr>
          <w:rFonts w:ascii="Arial" w:hAnsi="Arial" w:cs="Arial"/>
        </w:rPr>
        <w:t>do mesmo</w:t>
      </w:r>
      <w:proofErr w:type="gramEnd"/>
      <w:r w:rsidRPr="00C748F0">
        <w:rPr>
          <w:rFonts w:ascii="Arial" w:hAnsi="Arial" w:cs="Arial"/>
        </w:rPr>
        <w:t xml:space="preserve">, com os objetivos, </w:t>
      </w:r>
      <w:r w:rsidR="00BD233F" w:rsidRPr="00C748F0">
        <w:rPr>
          <w:rFonts w:ascii="Arial" w:hAnsi="Arial" w:cs="Arial"/>
        </w:rPr>
        <w:t xml:space="preserve">o </w:t>
      </w:r>
      <w:r w:rsidRPr="00C748F0">
        <w:rPr>
          <w:rFonts w:ascii="Arial" w:hAnsi="Arial" w:cs="Arial"/>
        </w:rPr>
        <w:t xml:space="preserve">método e </w:t>
      </w:r>
      <w:r w:rsidR="00BD233F" w:rsidRPr="00C748F0">
        <w:rPr>
          <w:rFonts w:ascii="Arial" w:hAnsi="Arial" w:cs="Arial"/>
        </w:rPr>
        <w:t xml:space="preserve">o </w:t>
      </w:r>
      <w:r w:rsidRPr="00C748F0">
        <w:rPr>
          <w:rFonts w:ascii="Arial" w:hAnsi="Arial" w:cs="Arial"/>
        </w:rPr>
        <w:t xml:space="preserve">referencial teórico. </w:t>
      </w:r>
    </w:p>
    <w:p w14:paraId="5331408B" w14:textId="77777777" w:rsidR="00C070BC" w:rsidRPr="00C748F0" w:rsidRDefault="00C070BC">
      <w:pPr>
        <w:pStyle w:val="EstiloTexto"/>
        <w:rPr>
          <w:rFonts w:ascii="Arial" w:hAnsi="Arial" w:cs="Arial"/>
        </w:rPr>
      </w:pPr>
    </w:p>
    <w:p w14:paraId="2385FDB3" w14:textId="77777777" w:rsidR="00C070BC" w:rsidRPr="00C748F0" w:rsidRDefault="00000000">
      <w:pPr>
        <w:pStyle w:val="EstiloTexto"/>
        <w:ind w:firstLine="0"/>
        <w:rPr>
          <w:rFonts w:ascii="Arial" w:hAnsi="Arial" w:cs="Arial"/>
          <w:b/>
        </w:rPr>
      </w:pPr>
      <w:r w:rsidRPr="00C748F0">
        <w:rPr>
          <w:rFonts w:ascii="Arial" w:hAnsi="Arial" w:cs="Arial"/>
          <w:b/>
        </w:rPr>
        <w:t>Desenvolvimento</w:t>
      </w:r>
    </w:p>
    <w:p w14:paraId="62317A0B" w14:textId="77777777" w:rsidR="007F707A" w:rsidRPr="00C748F0" w:rsidRDefault="007F707A">
      <w:pPr>
        <w:pStyle w:val="EstiloTexto"/>
        <w:ind w:firstLine="0"/>
        <w:rPr>
          <w:rFonts w:ascii="Arial" w:hAnsi="Arial" w:cs="Arial"/>
        </w:rPr>
      </w:pPr>
    </w:p>
    <w:p w14:paraId="1CAA7BDD" w14:textId="77777777" w:rsidR="009B5F6B" w:rsidRPr="00C748F0" w:rsidRDefault="00000000" w:rsidP="009B5F6B">
      <w:pPr>
        <w:pStyle w:val="EstiloSubttulo-1nvel"/>
        <w:spacing w:before="0" w:after="0"/>
        <w:ind w:firstLine="851"/>
        <w:rPr>
          <w:rFonts w:ascii="Arial" w:hAnsi="Arial" w:cs="Arial"/>
        </w:rPr>
      </w:pPr>
      <w:r w:rsidRPr="00C748F0">
        <w:rPr>
          <w:rFonts w:ascii="Arial" w:hAnsi="Arial" w:cs="Arial"/>
        </w:rPr>
        <w:t>O desenvolvimento é o “coração” do trabalho, nele o/a autor/a irá expor os resultados de sua pesquisa. Este texto pode exibir subseções que, frequentemente, o/a autor/a divide em fundamentação teórica e análise de dados</w:t>
      </w:r>
      <w:r w:rsidR="009B5F6B" w:rsidRPr="00C748F0">
        <w:rPr>
          <w:rFonts w:ascii="Arial" w:hAnsi="Arial" w:cs="Arial"/>
        </w:rPr>
        <w:t>.</w:t>
      </w:r>
    </w:p>
    <w:p w14:paraId="46FC4CD9" w14:textId="6C15D573" w:rsidR="00C070BC" w:rsidRPr="00C748F0" w:rsidRDefault="00000000" w:rsidP="009B5F6B">
      <w:pPr>
        <w:pStyle w:val="EstiloSubttulo-1nvel"/>
        <w:spacing w:before="0" w:after="0"/>
        <w:ind w:firstLine="851"/>
        <w:rPr>
          <w:rFonts w:ascii="Arial" w:hAnsi="Arial" w:cs="Arial"/>
        </w:rPr>
      </w:pPr>
      <w:r w:rsidRPr="00C748F0">
        <w:rPr>
          <w:rFonts w:ascii="Arial" w:hAnsi="Arial" w:cs="Arial"/>
        </w:rPr>
        <w:t>Para citaç</w:t>
      </w:r>
      <w:r w:rsidR="009B5F6B" w:rsidRPr="00C748F0">
        <w:rPr>
          <w:rFonts w:ascii="Arial" w:hAnsi="Arial" w:cs="Arial"/>
        </w:rPr>
        <w:t>ão</w:t>
      </w:r>
      <w:r w:rsidRPr="00C748F0">
        <w:rPr>
          <w:rFonts w:ascii="Arial" w:hAnsi="Arial" w:cs="Arial"/>
        </w:rPr>
        <w:t xml:space="preserve"> </w:t>
      </w:r>
      <w:r w:rsidR="009B5F6B" w:rsidRPr="00C748F0">
        <w:rPr>
          <w:rFonts w:ascii="Arial" w:hAnsi="Arial" w:cs="Arial"/>
        </w:rPr>
        <w:t xml:space="preserve">direta, </w:t>
      </w:r>
      <w:r w:rsidRPr="00C748F0">
        <w:rPr>
          <w:rFonts w:ascii="Arial" w:hAnsi="Arial" w:cs="Arial"/>
        </w:rPr>
        <w:t>utilize a seguinte formatação:</w:t>
      </w:r>
    </w:p>
    <w:p w14:paraId="581CF38D" w14:textId="77777777" w:rsidR="00C070BC" w:rsidRPr="00C748F0" w:rsidRDefault="00C070BC">
      <w:pPr>
        <w:pStyle w:val="LO-Normal"/>
        <w:rPr>
          <w:rFonts w:ascii="Arial" w:hAnsi="Arial" w:cs="Arial"/>
          <w:lang w:eastAsia="pt-BR"/>
        </w:rPr>
      </w:pPr>
    </w:p>
    <w:p w14:paraId="69B85671" w14:textId="68BE1C7C" w:rsidR="00C070BC" w:rsidRPr="00C748F0" w:rsidRDefault="00000000">
      <w:pPr>
        <w:pStyle w:val="citaodireta"/>
        <w:rPr>
          <w:rFonts w:ascii="Arial" w:hAnsi="Arial" w:cs="Arial"/>
          <w:sz w:val="22"/>
          <w:szCs w:val="22"/>
        </w:rPr>
      </w:pPr>
      <w:r w:rsidRPr="00C748F0">
        <w:rPr>
          <w:rFonts w:ascii="Arial" w:hAnsi="Arial" w:cs="Arial"/>
          <w:color w:val="00000A"/>
          <w:sz w:val="22"/>
          <w:szCs w:val="22"/>
        </w:rPr>
        <w:t>[...] o sujeito como tal não pode ser percebido e estudado como coisa porque como sujeito e permanecendo como sujeito, não pode tornar-se mudo; consequentemente, o conhecimento que se tem dele só pode ser dialógico. (</w:t>
      </w:r>
      <w:r w:rsidR="009B5F6B" w:rsidRPr="00C748F0">
        <w:rPr>
          <w:rFonts w:ascii="Arial" w:hAnsi="Arial" w:cs="Arial"/>
          <w:color w:val="00000A"/>
          <w:sz w:val="22"/>
          <w:szCs w:val="22"/>
        </w:rPr>
        <w:t>Bakhtin</w:t>
      </w:r>
      <w:r w:rsidRPr="00C748F0">
        <w:rPr>
          <w:rFonts w:ascii="Arial" w:hAnsi="Arial" w:cs="Arial"/>
          <w:color w:val="00000A"/>
          <w:sz w:val="22"/>
          <w:szCs w:val="22"/>
        </w:rPr>
        <w:t>, 2003, p. 400).</w:t>
      </w:r>
    </w:p>
    <w:p w14:paraId="5FD90E4E" w14:textId="77777777" w:rsidR="00C070BC" w:rsidRPr="00C748F0" w:rsidRDefault="00C070BC">
      <w:pPr>
        <w:pStyle w:val="citaodireta"/>
        <w:ind w:left="0"/>
        <w:rPr>
          <w:rFonts w:ascii="Arial" w:hAnsi="Arial" w:cs="Arial"/>
          <w:color w:val="00000A"/>
          <w:sz w:val="22"/>
          <w:szCs w:val="22"/>
        </w:rPr>
      </w:pPr>
    </w:p>
    <w:p w14:paraId="2506BDB3" w14:textId="01C1933D" w:rsidR="00C070BC" w:rsidRPr="00C748F0" w:rsidRDefault="00000000" w:rsidP="009B5F6B">
      <w:pPr>
        <w:pStyle w:val="citaodireta"/>
        <w:tabs>
          <w:tab w:val="clear" w:pos="360"/>
          <w:tab w:val="left" w:pos="0"/>
        </w:tabs>
        <w:spacing w:line="360" w:lineRule="auto"/>
        <w:ind w:left="0" w:firstLine="851"/>
        <w:rPr>
          <w:rFonts w:ascii="Arial" w:hAnsi="Arial" w:cs="Arial"/>
        </w:rPr>
      </w:pPr>
      <w:r w:rsidRPr="00C748F0">
        <w:rPr>
          <w:rStyle w:val="Fontepargpadro2"/>
          <w:rFonts w:ascii="Arial" w:hAnsi="Arial" w:cs="Arial"/>
          <w:color w:val="00000A"/>
          <w:sz w:val="24"/>
        </w:rPr>
        <w:t xml:space="preserve">Se for citação indireta, utilizar: </w:t>
      </w:r>
    </w:p>
    <w:p w14:paraId="0EA83D12" w14:textId="2878F9C5" w:rsidR="00C070BC" w:rsidRPr="00C748F0" w:rsidRDefault="00000000" w:rsidP="009B5F6B">
      <w:pPr>
        <w:pStyle w:val="citaodireta"/>
        <w:tabs>
          <w:tab w:val="clear" w:pos="360"/>
          <w:tab w:val="left" w:pos="0"/>
        </w:tabs>
        <w:spacing w:line="360" w:lineRule="auto"/>
        <w:ind w:left="0" w:firstLine="851"/>
        <w:rPr>
          <w:rFonts w:ascii="Arial" w:hAnsi="Arial" w:cs="Arial"/>
        </w:rPr>
      </w:pPr>
      <w:r w:rsidRPr="00C748F0">
        <w:rPr>
          <w:rStyle w:val="Fontepargpadro2"/>
          <w:rFonts w:ascii="Arial" w:hAnsi="Arial" w:cs="Arial"/>
          <w:color w:val="00000A"/>
          <w:sz w:val="24"/>
        </w:rPr>
        <w:lastRenderedPageBreak/>
        <w:t>Bakhtin (2003) conceitua o sujeito como ser dialógico.</w:t>
      </w:r>
    </w:p>
    <w:p w14:paraId="673B8220" w14:textId="77777777" w:rsidR="00C070BC" w:rsidRPr="00C748F0" w:rsidRDefault="00C070BC">
      <w:pPr>
        <w:pStyle w:val="LO-Normal"/>
        <w:rPr>
          <w:rFonts w:ascii="Arial" w:hAnsi="Arial" w:cs="Arial"/>
          <w:lang w:eastAsia="pt-BR"/>
        </w:rPr>
      </w:pPr>
    </w:p>
    <w:p w14:paraId="70FBF45E" w14:textId="77777777" w:rsidR="00C070BC" w:rsidRPr="00C748F0" w:rsidRDefault="00000000">
      <w:pPr>
        <w:pStyle w:val="LO-Normal"/>
        <w:rPr>
          <w:rFonts w:ascii="Arial" w:hAnsi="Arial" w:cs="Arial"/>
        </w:rPr>
      </w:pPr>
      <w:r w:rsidRPr="00C748F0">
        <w:rPr>
          <w:rFonts w:ascii="Arial" w:hAnsi="Arial" w:cs="Arial"/>
          <w:b/>
          <w:lang w:eastAsia="pt-BR"/>
        </w:rPr>
        <w:t>Considerações Finais</w:t>
      </w:r>
    </w:p>
    <w:p w14:paraId="0CDAA5D3" w14:textId="77777777" w:rsidR="00C070BC" w:rsidRPr="00C748F0" w:rsidRDefault="00C070BC">
      <w:pPr>
        <w:pStyle w:val="LO-Normal"/>
        <w:spacing w:line="360" w:lineRule="auto"/>
        <w:ind w:firstLine="709"/>
        <w:jc w:val="both"/>
        <w:rPr>
          <w:rFonts w:ascii="Arial" w:hAnsi="Arial" w:cs="Arial"/>
          <w:b/>
          <w:lang w:eastAsia="pt-BR"/>
        </w:rPr>
      </w:pPr>
    </w:p>
    <w:p w14:paraId="3B1843E1" w14:textId="6733EDA9" w:rsidR="00C070BC" w:rsidRPr="00C748F0" w:rsidRDefault="00000000" w:rsidP="009B5F6B">
      <w:pPr>
        <w:pStyle w:val="LO-Normal"/>
        <w:spacing w:line="360" w:lineRule="auto"/>
        <w:ind w:firstLine="851"/>
        <w:jc w:val="both"/>
        <w:rPr>
          <w:rFonts w:ascii="Arial" w:hAnsi="Arial" w:cs="Arial"/>
        </w:rPr>
      </w:pPr>
      <w:r w:rsidRPr="00C748F0">
        <w:rPr>
          <w:rFonts w:ascii="Arial" w:hAnsi="Arial" w:cs="Arial"/>
        </w:rPr>
        <w:t xml:space="preserve">As considerações finais em um trabalho precisam ser sucintas e fundamentalmente responder à problemática apresentada na introdução. </w:t>
      </w:r>
      <w:bookmarkStart w:id="1" w:name="__DdeLink__2402_1877627294"/>
      <w:r w:rsidRPr="00C748F0">
        <w:rPr>
          <w:rFonts w:ascii="Arial" w:hAnsi="Arial" w:cs="Arial"/>
        </w:rPr>
        <w:t>O/a autor/a</w:t>
      </w:r>
      <w:bookmarkEnd w:id="1"/>
      <w:r w:rsidRPr="00C748F0">
        <w:rPr>
          <w:rFonts w:ascii="Arial" w:hAnsi="Arial" w:cs="Arial"/>
        </w:rPr>
        <w:t xml:space="preserve"> pode indicar recomendações e sugestões para a continuidade d</w:t>
      </w:r>
      <w:r w:rsidR="00BD233F" w:rsidRPr="00C748F0">
        <w:rPr>
          <w:rFonts w:ascii="Arial" w:hAnsi="Arial" w:cs="Arial"/>
        </w:rPr>
        <w:t>a proposta</w:t>
      </w:r>
      <w:r w:rsidRPr="00C748F0">
        <w:rPr>
          <w:rFonts w:ascii="Arial" w:hAnsi="Arial" w:cs="Arial"/>
        </w:rPr>
        <w:t>.</w:t>
      </w:r>
    </w:p>
    <w:p w14:paraId="2CF0D95E" w14:textId="77777777" w:rsidR="00C070BC" w:rsidRPr="00C748F0" w:rsidRDefault="00C070BC">
      <w:pPr>
        <w:pStyle w:val="LO-Normal"/>
        <w:spacing w:line="360" w:lineRule="auto"/>
        <w:jc w:val="both"/>
        <w:rPr>
          <w:rFonts w:ascii="Arial" w:hAnsi="Arial" w:cs="Arial"/>
        </w:rPr>
      </w:pPr>
    </w:p>
    <w:p w14:paraId="2ECFC1B1" w14:textId="2B1CF912" w:rsidR="00C070BC" w:rsidRPr="00C748F0" w:rsidRDefault="001D1CE2">
      <w:pPr>
        <w:pStyle w:val="LO-Normal"/>
        <w:spacing w:line="360" w:lineRule="auto"/>
        <w:jc w:val="both"/>
        <w:rPr>
          <w:rFonts w:ascii="Arial" w:hAnsi="Arial" w:cs="Arial"/>
        </w:rPr>
      </w:pPr>
      <w:r w:rsidRPr="00C748F0">
        <w:rPr>
          <w:rFonts w:ascii="Arial" w:hAnsi="Arial" w:cs="Arial"/>
          <w:b/>
        </w:rPr>
        <w:t xml:space="preserve">Referências </w:t>
      </w:r>
    </w:p>
    <w:p w14:paraId="73467545" w14:textId="77777777" w:rsidR="00C070BC" w:rsidRPr="00C748F0" w:rsidRDefault="00C070BC">
      <w:pPr>
        <w:pStyle w:val="LO-Normal"/>
        <w:spacing w:line="360" w:lineRule="auto"/>
        <w:jc w:val="both"/>
        <w:rPr>
          <w:rFonts w:ascii="Arial" w:hAnsi="Arial" w:cs="Arial"/>
          <w:b/>
        </w:rPr>
      </w:pPr>
    </w:p>
    <w:p w14:paraId="710DCD54" w14:textId="55A87008" w:rsidR="00C070BC" w:rsidRPr="00C748F0" w:rsidRDefault="001D1CE2" w:rsidP="001D1CE2">
      <w:pPr>
        <w:pStyle w:val="LO-Normal"/>
        <w:spacing w:line="360" w:lineRule="auto"/>
        <w:ind w:firstLine="851"/>
        <w:jc w:val="both"/>
        <w:rPr>
          <w:rFonts w:ascii="Arial" w:hAnsi="Arial" w:cs="Arial"/>
        </w:rPr>
      </w:pPr>
      <w:r w:rsidRPr="00C748F0">
        <w:rPr>
          <w:rFonts w:ascii="Arial" w:hAnsi="Arial" w:cs="Arial"/>
        </w:rPr>
        <w:t xml:space="preserve">Seguir normas da ABNT atual. Os elementos essenciais de uma referência são: autor, título, local, editora e data de publicação. Em uma lista, as referências precisam ser alinhadas à esquerda, com utilização de espaço simples e separadas entre si por espaço simples em branco. A letra deve ser a mesma utilizada no texto e publica-se a lista em ordem alfabética. </w:t>
      </w:r>
    </w:p>
    <w:p w14:paraId="398AF3B2" w14:textId="0ACDA108" w:rsidR="00C070BC" w:rsidRPr="00C748F0" w:rsidRDefault="00000000" w:rsidP="001D1CE2">
      <w:pPr>
        <w:pStyle w:val="LO-Normal"/>
        <w:spacing w:line="360" w:lineRule="auto"/>
        <w:ind w:firstLine="851"/>
        <w:jc w:val="both"/>
        <w:rPr>
          <w:rFonts w:ascii="Arial" w:hAnsi="Arial" w:cs="Arial"/>
        </w:rPr>
      </w:pPr>
      <w:r w:rsidRPr="00C748F0">
        <w:rPr>
          <w:rFonts w:ascii="Arial" w:hAnsi="Arial" w:cs="Arial"/>
        </w:rPr>
        <w:t xml:space="preserve">O/a autor/a precisa ser indicado pelo sobrenome em letras maiúsculas e </w:t>
      </w:r>
      <w:r w:rsidR="001D1CE2" w:rsidRPr="00C748F0">
        <w:rPr>
          <w:rFonts w:ascii="Arial" w:hAnsi="Arial" w:cs="Arial"/>
        </w:rPr>
        <w:t>evitar abreviações d</w:t>
      </w:r>
      <w:r w:rsidRPr="00C748F0">
        <w:rPr>
          <w:rFonts w:ascii="Arial" w:hAnsi="Arial" w:cs="Arial"/>
        </w:rPr>
        <w:t>os demais nomes. O título é destacado de forma padronizada em toda a lista. A indicação do local é seguida de dois pontos e a indicação da editora seguida de vírgula.</w:t>
      </w:r>
    </w:p>
    <w:p w14:paraId="604825E1" w14:textId="07B70E98" w:rsidR="00BF5209" w:rsidRPr="00C748F0" w:rsidRDefault="00BF5209" w:rsidP="001D1CE2">
      <w:pPr>
        <w:pStyle w:val="LO-Normal"/>
        <w:spacing w:line="360" w:lineRule="auto"/>
        <w:ind w:firstLine="851"/>
        <w:jc w:val="both"/>
        <w:rPr>
          <w:rFonts w:ascii="Arial" w:hAnsi="Arial" w:cs="Arial"/>
        </w:rPr>
      </w:pPr>
      <w:r w:rsidRPr="00C748F0">
        <w:rPr>
          <w:rFonts w:ascii="Arial" w:hAnsi="Arial" w:cs="Arial"/>
        </w:rPr>
        <w:t>Listar todos os materiais – livros, artigos, teses, dissertações, legislações, documentos, dentre outros.</w:t>
      </w:r>
    </w:p>
    <w:p w14:paraId="419F5214" w14:textId="35BBD764" w:rsidR="007F707A" w:rsidRPr="00C748F0" w:rsidRDefault="007F707A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6DC49AB9" w14:textId="77777777" w:rsidR="00BF5209" w:rsidRPr="00C748F0" w:rsidRDefault="00BF5209">
      <w:pPr>
        <w:pStyle w:val="LO-Normal"/>
        <w:tabs>
          <w:tab w:val="left" w:pos="600"/>
        </w:tabs>
        <w:rPr>
          <w:rFonts w:ascii="Arial" w:hAnsi="Arial" w:cs="Arial"/>
          <w:b/>
        </w:rPr>
      </w:pPr>
    </w:p>
    <w:p w14:paraId="2E13F4BD" w14:textId="77777777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  <w:b/>
        </w:rPr>
      </w:pPr>
      <w:r w:rsidRPr="00C748F0">
        <w:rPr>
          <w:rFonts w:ascii="Arial" w:hAnsi="Arial" w:cs="Arial"/>
          <w:b/>
        </w:rPr>
        <w:t>FORMATAÇÃO</w:t>
      </w:r>
    </w:p>
    <w:p w14:paraId="4EA0CBA1" w14:textId="77777777" w:rsidR="00C070BC" w:rsidRPr="00C748F0" w:rsidRDefault="00C070BC">
      <w:pPr>
        <w:pStyle w:val="LO-Normal"/>
        <w:tabs>
          <w:tab w:val="left" w:pos="600"/>
        </w:tabs>
        <w:rPr>
          <w:rFonts w:ascii="Arial" w:hAnsi="Arial" w:cs="Arial"/>
          <w:b/>
        </w:rPr>
      </w:pPr>
    </w:p>
    <w:p w14:paraId="5B18E385" w14:textId="51630C71" w:rsidR="001D1CE2" w:rsidRPr="00C748F0" w:rsidRDefault="001D1CE2">
      <w:pPr>
        <w:pStyle w:val="LO-Normal"/>
        <w:tabs>
          <w:tab w:val="left" w:pos="600"/>
        </w:tabs>
        <w:rPr>
          <w:rFonts w:ascii="Arial" w:hAnsi="Arial" w:cs="Arial"/>
          <w:bCs/>
        </w:rPr>
      </w:pPr>
      <w:r w:rsidRPr="00C748F0">
        <w:rPr>
          <w:rFonts w:ascii="Arial" w:hAnsi="Arial" w:cs="Arial"/>
          <w:b/>
        </w:rPr>
        <w:t xml:space="preserve">Fonte: </w:t>
      </w:r>
      <w:r w:rsidRPr="00C748F0">
        <w:rPr>
          <w:rFonts w:ascii="Arial" w:hAnsi="Arial" w:cs="Arial"/>
          <w:bCs/>
        </w:rPr>
        <w:t xml:space="preserve">Arial </w:t>
      </w:r>
    </w:p>
    <w:p w14:paraId="10693758" w14:textId="77777777" w:rsidR="001D1CE2" w:rsidRPr="00C748F0" w:rsidRDefault="001D1CE2">
      <w:pPr>
        <w:pStyle w:val="LO-Normal"/>
        <w:tabs>
          <w:tab w:val="left" w:pos="600"/>
        </w:tabs>
        <w:rPr>
          <w:rFonts w:ascii="Arial" w:hAnsi="Arial" w:cs="Arial"/>
          <w:b/>
        </w:rPr>
      </w:pPr>
    </w:p>
    <w:p w14:paraId="09B0B895" w14:textId="3515F87E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Style w:val="Fontepargpadro2"/>
          <w:rFonts w:ascii="Arial" w:hAnsi="Arial" w:cs="Arial"/>
          <w:b/>
        </w:rPr>
        <w:t>TÍTULO</w:t>
      </w:r>
      <w:r w:rsidR="00BF5209" w:rsidRPr="00C748F0">
        <w:rPr>
          <w:rStyle w:val="Fontepargpadro2"/>
          <w:rFonts w:ascii="Arial" w:hAnsi="Arial" w:cs="Arial"/>
          <w:b/>
        </w:rPr>
        <w:t xml:space="preserve"> (E SUBTÍTULO, SE HOUVER)</w:t>
      </w:r>
      <w:r w:rsidRPr="00C748F0">
        <w:rPr>
          <w:rStyle w:val="Fontepargpadro2"/>
          <w:rFonts w:ascii="Arial" w:hAnsi="Arial" w:cs="Arial"/>
          <w:b/>
        </w:rPr>
        <w:t xml:space="preserve"> </w:t>
      </w:r>
      <w:r w:rsidRPr="00C748F0">
        <w:rPr>
          <w:rFonts w:ascii="Arial" w:hAnsi="Arial" w:cs="Arial"/>
        </w:rPr>
        <w:t>– centralizado, negrito - em letras maiúsculas fonte 14;</w:t>
      </w:r>
    </w:p>
    <w:p w14:paraId="5BA5DE7B" w14:textId="77777777" w:rsidR="00C070BC" w:rsidRPr="00C748F0" w:rsidRDefault="00C070BC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0554F0ED" w14:textId="77777777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Style w:val="Fontepargpadro2"/>
          <w:rFonts w:ascii="Arial" w:hAnsi="Arial" w:cs="Arial"/>
          <w:b/>
        </w:rPr>
        <w:t xml:space="preserve">Subtítulos – </w:t>
      </w:r>
      <w:r w:rsidRPr="00C748F0">
        <w:rPr>
          <w:rFonts w:ascii="Arial" w:hAnsi="Arial" w:cs="Arial"/>
        </w:rPr>
        <w:t>alinhamento à esquerda, apenas a 1ª inicial em letras maiúsculas; negrito – fonte 12</w:t>
      </w:r>
    </w:p>
    <w:p w14:paraId="152A9AB5" w14:textId="77777777" w:rsidR="00C070BC" w:rsidRPr="00C748F0" w:rsidRDefault="00C070BC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1E7DDFE8" w14:textId="1CAC9204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Style w:val="Fontepargpadro2"/>
          <w:rFonts w:ascii="Arial" w:hAnsi="Arial" w:cs="Arial"/>
          <w:b/>
        </w:rPr>
        <w:t xml:space="preserve">Corpo do texto </w:t>
      </w:r>
      <w:r w:rsidRPr="00C748F0">
        <w:rPr>
          <w:rFonts w:ascii="Arial" w:hAnsi="Arial" w:cs="Arial"/>
        </w:rPr>
        <w:t>– alinhamento justificado, fonte 12, espaçamento 1,5</w:t>
      </w:r>
      <w:r w:rsidR="001D1CE2" w:rsidRPr="00C748F0">
        <w:rPr>
          <w:rFonts w:ascii="Arial" w:hAnsi="Arial" w:cs="Arial"/>
        </w:rPr>
        <w:t>, parágrafo 1,5</w:t>
      </w:r>
      <w:r w:rsidRPr="00C748F0">
        <w:rPr>
          <w:rFonts w:ascii="Arial" w:hAnsi="Arial" w:cs="Arial"/>
        </w:rPr>
        <w:t>;</w:t>
      </w:r>
    </w:p>
    <w:p w14:paraId="1A78B5F1" w14:textId="77777777" w:rsidR="00C070BC" w:rsidRPr="00C748F0" w:rsidRDefault="00C070BC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23E8903B" w14:textId="77777777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Style w:val="Fontepargpadro2"/>
          <w:rFonts w:ascii="Arial" w:hAnsi="Arial" w:cs="Arial"/>
          <w:b/>
        </w:rPr>
        <w:lastRenderedPageBreak/>
        <w:t xml:space="preserve">CITAÇÕES CURTAS – </w:t>
      </w:r>
      <w:r w:rsidRPr="00C748F0">
        <w:rPr>
          <w:rFonts w:ascii="Arial" w:hAnsi="Arial" w:cs="Arial"/>
        </w:rPr>
        <w:t xml:space="preserve">Transcrição literal com até três linhas. Incorpora-se ao texto entre aspas, com o mesmo tamanho da letra utilizado no corpo do texto. </w:t>
      </w:r>
    </w:p>
    <w:p w14:paraId="2BF1EB52" w14:textId="77777777" w:rsidR="00C070BC" w:rsidRPr="00C748F0" w:rsidRDefault="00C070BC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7ADD71FE" w14:textId="45D97449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Style w:val="Fontepargpadro2"/>
          <w:rFonts w:ascii="Arial" w:hAnsi="Arial" w:cs="Arial"/>
          <w:b/>
        </w:rPr>
        <w:t xml:space="preserve">CITAÇÕES LONGAS - </w:t>
      </w:r>
      <w:r w:rsidRPr="00C748F0">
        <w:rPr>
          <w:rFonts w:ascii="Arial" w:hAnsi="Arial" w:cs="Arial"/>
        </w:rPr>
        <w:t xml:space="preserve">Transcrição literal de quatro ou mais linhas, de parte do texto de um autor.  Recuo de 4 cm, </w:t>
      </w:r>
      <w:r w:rsidR="001D1CE2" w:rsidRPr="00C748F0">
        <w:rPr>
          <w:rFonts w:ascii="Arial" w:hAnsi="Arial" w:cs="Arial"/>
        </w:rPr>
        <w:t xml:space="preserve">tamanho </w:t>
      </w:r>
      <w:r w:rsidRPr="00C748F0">
        <w:rPr>
          <w:rFonts w:ascii="Arial" w:hAnsi="Arial" w:cs="Arial"/>
        </w:rPr>
        <w:t>11, espaçamento simples, sem aspas e sem parágrafo.</w:t>
      </w:r>
      <w:r w:rsidR="001D1CE2" w:rsidRPr="00C748F0">
        <w:rPr>
          <w:rFonts w:ascii="Arial" w:hAnsi="Arial" w:cs="Arial"/>
        </w:rPr>
        <w:t xml:space="preserve"> </w:t>
      </w:r>
    </w:p>
    <w:p w14:paraId="1C6B08DF" w14:textId="77777777" w:rsidR="00C070BC" w:rsidRDefault="00C070BC">
      <w:pPr>
        <w:pStyle w:val="LO-Normal"/>
        <w:tabs>
          <w:tab w:val="left" w:pos="600"/>
        </w:tabs>
        <w:rPr>
          <w:rFonts w:ascii="Arial" w:hAnsi="Arial" w:cs="Arial"/>
          <w:b/>
        </w:rPr>
      </w:pPr>
    </w:p>
    <w:p w14:paraId="53718B70" w14:textId="058F5590" w:rsidR="00C748F0" w:rsidRPr="00C748F0" w:rsidRDefault="00C748F0">
      <w:pPr>
        <w:pStyle w:val="LO-Normal"/>
        <w:tabs>
          <w:tab w:val="left" w:pos="600"/>
        </w:tabs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REFERÊNCIAS: </w:t>
      </w:r>
      <w:r w:rsidRPr="00C748F0">
        <w:rPr>
          <w:rFonts w:ascii="Arial" w:hAnsi="Arial" w:cs="Arial"/>
          <w:bCs/>
        </w:rPr>
        <w:t>s</w:t>
      </w:r>
      <w:r w:rsidRPr="00C748F0">
        <w:rPr>
          <w:rFonts w:ascii="Arial" w:hAnsi="Arial" w:cs="Arial"/>
          <w:bCs/>
        </w:rPr>
        <w:t>eguir normas da ABNT, versão atualizada.</w:t>
      </w:r>
    </w:p>
    <w:p w14:paraId="28890294" w14:textId="77777777" w:rsidR="00C748F0" w:rsidRPr="00C748F0" w:rsidRDefault="00C748F0">
      <w:pPr>
        <w:pStyle w:val="LO-Normal"/>
        <w:tabs>
          <w:tab w:val="left" w:pos="600"/>
        </w:tabs>
        <w:rPr>
          <w:rFonts w:ascii="Arial" w:hAnsi="Arial" w:cs="Arial"/>
          <w:b/>
        </w:rPr>
      </w:pPr>
    </w:p>
    <w:p w14:paraId="5140268E" w14:textId="77777777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Style w:val="Fontepargpadro2"/>
          <w:rFonts w:ascii="Arial" w:hAnsi="Arial" w:cs="Arial"/>
          <w:b/>
        </w:rPr>
        <w:t xml:space="preserve">CONFIGURAÇÃO DA PÁGINA – </w:t>
      </w:r>
    </w:p>
    <w:p w14:paraId="251403BC" w14:textId="77777777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Fonts w:ascii="Arial" w:hAnsi="Arial" w:cs="Arial"/>
        </w:rPr>
        <w:t>Margens superior e inferior 3cm;</w:t>
      </w:r>
    </w:p>
    <w:p w14:paraId="0BDFF73A" w14:textId="77777777" w:rsidR="00C070BC" w:rsidRPr="00C748F0" w:rsidRDefault="00000000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Fonts w:ascii="Arial" w:hAnsi="Arial" w:cs="Arial"/>
        </w:rPr>
        <w:t>Esquerda e direita 2,5.</w:t>
      </w:r>
    </w:p>
    <w:p w14:paraId="2A1C1AD4" w14:textId="77777777" w:rsidR="00C070BC" w:rsidRPr="00C748F0" w:rsidRDefault="00C070BC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1C354168" w14:textId="24AAD8D0" w:rsidR="007130D3" w:rsidRPr="00C748F0" w:rsidRDefault="007130D3">
      <w:pPr>
        <w:pStyle w:val="LO-Normal"/>
        <w:tabs>
          <w:tab w:val="left" w:pos="600"/>
        </w:tabs>
        <w:rPr>
          <w:rFonts w:ascii="Arial" w:hAnsi="Arial" w:cs="Arial"/>
          <w:b/>
          <w:bCs/>
        </w:rPr>
      </w:pPr>
      <w:r w:rsidRPr="00C748F0">
        <w:rPr>
          <w:rFonts w:ascii="Arial" w:hAnsi="Arial" w:cs="Arial"/>
          <w:b/>
          <w:bCs/>
        </w:rPr>
        <w:t xml:space="preserve">Para uso de </w:t>
      </w:r>
      <w:proofErr w:type="gramStart"/>
      <w:r w:rsidRPr="00C748F0">
        <w:rPr>
          <w:rFonts w:ascii="Arial" w:hAnsi="Arial" w:cs="Arial"/>
          <w:b/>
          <w:bCs/>
        </w:rPr>
        <w:t>IA, consultar</w:t>
      </w:r>
      <w:proofErr w:type="gramEnd"/>
      <w:r w:rsidRPr="00C748F0">
        <w:rPr>
          <w:rFonts w:ascii="Arial" w:hAnsi="Arial" w:cs="Arial"/>
          <w:b/>
          <w:bCs/>
        </w:rPr>
        <w:t xml:space="preserve">: </w:t>
      </w:r>
    </w:p>
    <w:p w14:paraId="47F26F43" w14:textId="77777777" w:rsidR="007130D3" w:rsidRPr="00C748F0" w:rsidRDefault="007130D3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4A934191" w14:textId="77777777" w:rsidR="007130D3" w:rsidRPr="00C748F0" w:rsidRDefault="007130D3" w:rsidP="007130D3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Fonts w:ascii="Arial" w:hAnsi="Arial" w:cs="Arial"/>
        </w:rPr>
        <w:t>UNESPAR. Instrução Normativa Conjunta nº 01/2025. Paranavaí: UNESPAR, 2025.</w:t>
      </w:r>
    </w:p>
    <w:p w14:paraId="0E4743A7" w14:textId="77777777" w:rsidR="007130D3" w:rsidRPr="00C748F0" w:rsidRDefault="007130D3" w:rsidP="007130D3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5EFB0754" w14:textId="77777777" w:rsidR="007130D3" w:rsidRPr="00C748F0" w:rsidRDefault="007130D3" w:rsidP="007130D3">
      <w:pPr>
        <w:pStyle w:val="LO-Normal"/>
        <w:tabs>
          <w:tab w:val="left" w:pos="600"/>
        </w:tabs>
        <w:rPr>
          <w:rFonts w:ascii="Arial" w:hAnsi="Arial" w:cs="Arial"/>
        </w:rPr>
      </w:pPr>
      <w:r w:rsidRPr="00C748F0">
        <w:rPr>
          <w:rFonts w:ascii="Arial" w:hAnsi="Arial" w:cs="Arial"/>
        </w:rPr>
        <w:t>BRASIL. Portaria CNPq nº 2.664, de 6 de março de 2026. Institui a Política de Integridade na Atividade Científica do CNPq. Diário Oficial da União, Brasília, DF. Disponível em: http://memoria2.cnpq.br/web/guest/view/-/journal_content/56_INSTANCE_0oED/10157/23142775. Acesso em: 23 mar. 2026.</w:t>
      </w:r>
    </w:p>
    <w:p w14:paraId="5B35B267" w14:textId="77777777" w:rsidR="007130D3" w:rsidRPr="00C748F0" w:rsidRDefault="007130D3">
      <w:pPr>
        <w:pStyle w:val="LO-Normal"/>
        <w:tabs>
          <w:tab w:val="left" w:pos="600"/>
        </w:tabs>
        <w:rPr>
          <w:rFonts w:ascii="Arial" w:hAnsi="Arial" w:cs="Arial"/>
        </w:rPr>
      </w:pPr>
    </w:p>
    <w:p w14:paraId="4B539EAF" w14:textId="77777777" w:rsidR="00C070BC" w:rsidRPr="00C748F0" w:rsidRDefault="00C070BC">
      <w:pPr>
        <w:pStyle w:val="LO-Normal"/>
        <w:tabs>
          <w:tab w:val="left" w:pos="600"/>
        </w:tabs>
        <w:rPr>
          <w:rFonts w:ascii="Arial" w:hAnsi="Arial" w:cs="Arial"/>
          <w:b/>
          <w:color w:val="EE0000"/>
        </w:rPr>
      </w:pPr>
    </w:p>
    <w:p w14:paraId="61FB7C8F" w14:textId="77777777" w:rsidR="00C070BC" w:rsidRDefault="00C070BC">
      <w:pPr>
        <w:tabs>
          <w:tab w:val="left" w:pos="600"/>
        </w:tabs>
        <w:rPr>
          <w:b/>
        </w:rPr>
      </w:pPr>
    </w:p>
    <w:p w14:paraId="07E663C0" w14:textId="77777777" w:rsidR="00C070BC" w:rsidRDefault="00C070BC">
      <w:pPr>
        <w:tabs>
          <w:tab w:val="left" w:pos="600"/>
        </w:tabs>
      </w:pPr>
    </w:p>
    <w:sectPr w:rsidR="00C070BC" w:rsidSect="00335226">
      <w:headerReference w:type="default" r:id="rId8"/>
      <w:footerReference w:type="default" r:id="rId9"/>
      <w:pgSz w:w="11906" w:h="16838"/>
      <w:pgMar w:top="1758" w:right="1134" w:bottom="1758" w:left="1134" w:header="709" w:footer="1701" w:gutter="0"/>
      <w:cols w:space="720"/>
      <w:formProt w:val="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A7435" w14:textId="77777777" w:rsidR="001854FE" w:rsidRDefault="001854FE">
      <w:r>
        <w:separator/>
      </w:r>
    </w:p>
  </w:endnote>
  <w:endnote w:type="continuationSeparator" w:id="0">
    <w:p w14:paraId="713248D3" w14:textId="77777777" w:rsidR="001854FE" w:rsidRDefault="0018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EEE7" w14:textId="77777777" w:rsidR="00C070BC" w:rsidRDefault="00000000">
    <w:pPr>
      <w:pStyle w:val="Rodap"/>
      <w:jc w:val="right"/>
    </w:pPr>
    <w:r>
      <w:rPr>
        <w:szCs w:val="18"/>
      </w:rPr>
      <w:t xml:space="preserve"> </w:t>
    </w:r>
    <w:r>
      <w:rPr>
        <w:szCs w:val="18"/>
      </w:rP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48A9" w14:textId="77777777" w:rsidR="001854FE" w:rsidRDefault="001854FE">
      <w:r>
        <w:separator/>
      </w:r>
    </w:p>
  </w:footnote>
  <w:footnote w:type="continuationSeparator" w:id="0">
    <w:p w14:paraId="7CF65454" w14:textId="77777777" w:rsidR="001854FE" w:rsidRDefault="001854FE">
      <w:r>
        <w:continuationSeparator/>
      </w:r>
    </w:p>
  </w:footnote>
  <w:footnote w:id="1">
    <w:p w14:paraId="37E3564D" w14:textId="7634719C" w:rsidR="00C070BC" w:rsidRPr="00C748F0" w:rsidRDefault="00000000">
      <w:pPr>
        <w:pStyle w:val="Notaderodap"/>
        <w:rPr>
          <w:sz w:val="22"/>
          <w:szCs w:val="22"/>
        </w:rPr>
      </w:pPr>
      <w:r>
        <w:rPr>
          <w:rStyle w:val="Caracteresdenotaderodap"/>
        </w:rPr>
        <w:footnoteRef/>
      </w:r>
      <w:r w:rsidRPr="009B5F6B">
        <w:rPr>
          <w:rStyle w:val="Caracteresdenotaderodap"/>
          <w:sz w:val="22"/>
          <w:szCs w:val="22"/>
        </w:rPr>
        <w:tab/>
      </w:r>
      <w:r w:rsidRPr="00C748F0">
        <w:rPr>
          <w:rStyle w:val="Fontepargpadro2"/>
          <w:rFonts w:eastAsia="Verdana" w:cs="Verdana"/>
          <w:sz w:val="22"/>
          <w:szCs w:val="22"/>
        </w:rPr>
        <w:t xml:space="preserve"> </w:t>
      </w:r>
      <w:r w:rsidRPr="00C748F0">
        <w:rPr>
          <w:rStyle w:val="Fontepargpadro2"/>
          <w:sz w:val="22"/>
          <w:szCs w:val="22"/>
        </w:rPr>
        <w:t xml:space="preserve">Informações resumidas de currículo, </w:t>
      </w:r>
      <w:r w:rsidR="007F707A" w:rsidRPr="00C748F0">
        <w:rPr>
          <w:rStyle w:val="Fontepargpadro2"/>
          <w:sz w:val="22"/>
          <w:szCs w:val="22"/>
        </w:rPr>
        <w:t xml:space="preserve">instituição a qual está vinculado, </w:t>
      </w:r>
      <w:r w:rsidRPr="00C748F0">
        <w:rPr>
          <w:rStyle w:val="Fontepargpadro2"/>
          <w:sz w:val="22"/>
          <w:szCs w:val="22"/>
        </w:rPr>
        <w:t>e-mail.</w:t>
      </w:r>
    </w:p>
  </w:footnote>
  <w:footnote w:id="2">
    <w:p w14:paraId="71ECAABB" w14:textId="07EA54ED" w:rsidR="009B5F6B" w:rsidRPr="00C748F0" w:rsidRDefault="009B5F6B" w:rsidP="009B5F6B">
      <w:pPr>
        <w:pStyle w:val="Notaderodap"/>
        <w:rPr>
          <w:sz w:val="22"/>
          <w:szCs w:val="22"/>
        </w:rPr>
      </w:pPr>
      <w:r w:rsidRPr="00C748F0">
        <w:rPr>
          <w:rStyle w:val="Caracteresdenotaderodap"/>
          <w:sz w:val="22"/>
          <w:szCs w:val="22"/>
        </w:rPr>
        <w:footnoteRef/>
      </w:r>
      <w:r w:rsidRPr="00C748F0">
        <w:rPr>
          <w:rStyle w:val="Caracteresdenotaderodap"/>
          <w:sz w:val="22"/>
          <w:szCs w:val="22"/>
        </w:rPr>
        <w:tab/>
      </w:r>
      <w:r w:rsidRPr="00C748F0">
        <w:rPr>
          <w:rStyle w:val="Fontepargpadro2"/>
          <w:rFonts w:eastAsia="Verdana" w:cs="Verdana"/>
          <w:sz w:val="22"/>
          <w:szCs w:val="22"/>
        </w:rPr>
        <w:t xml:space="preserve"> </w:t>
      </w:r>
      <w:r w:rsidR="007F707A" w:rsidRPr="00C748F0">
        <w:rPr>
          <w:rStyle w:val="Fontepargpadro2"/>
          <w:sz w:val="22"/>
          <w:szCs w:val="22"/>
        </w:rPr>
        <w:t>Informações resumidas de currículo, instituição a qual está vinculado, e-mail.</w:t>
      </w:r>
    </w:p>
  </w:footnote>
  <w:footnote w:id="3">
    <w:p w14:paraId="1E2340BF" w14:textId="43C8B5F4" w:rsidR="009B5F6B" w:rsidRPr="00C748F0" w:rsidRDefault="009B5F6B" w:rsidP="009B5F6B">
      <w:pPr>
        <w:pStyle w:val="Notaderodap"/>
        <w:rPr>
          <w:sz w:val="22"/>
          <w:szCs w:val="22"/>
        </w:rPr>
      </w:pPr>
      <w:r w:rsidRPr="00C748F0">
        <w:rPr>
          <w:rStyle w:val="Refdenotaderodap"/>
          <w:sz w:val="22"/>
          <w:szCs w:val="22"/>
        </w:rPr>
        <w:footnoteRef/>
      </w:r>
      <w:r w:rsidRPr="00C748F0">
        <w:rPr>
          <w:sz w:val="22"/>
          <w:szCs w:val="22"/>
        </w:rPr>
        <w:t xml:space="preserve">           </w:t>
      </w:r>
      <w:r w:rsidR="007F707A" w:rsidRPr="00C748F0">
        <w:t xml:space="preserve"> </w:t>
      </w:r>
      <w:r w:rsidR="007F707A" w:rsidRPr="00C748F0">
        <w:rPr>
          <w:rStyle w:val="Fontepargpadro2"/>
          <w:sz w:val="22"/>
          <w:szCs w:val="22"/>
        </w:rPr>
        <w:t>Informações resumidas de currículo, instituição a qual está vinculado, e-mail.</w:t>
      </w:r>
    </w:p>
    <w:p w14:paraId="1B79EEAC" w14:textId="4977A478" w:rsidR="009B5F6B" w:rsidRDefault="009B5F6B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DEE2" w14:textId="53ADCBA4" w:rsidR="00C070BC" w:rsidRDefault="007F707A" w:rsidP="00335226">
    <w:pPr>
      <w:pStyle w:val="Cabealho"/>
    </w:pPr>
    <w:r>
      <w:rPr>
        <w:noProof/>
      </w:rPr>
      <w:drawing>
        <wp:inline distT="0" distB="0" distL="0" distR="0" wp14:anchorId="25FDE441" wp14:editId="4D0447A7">
          <wp:extent cx="1193277" cy="1193277"/>
          <wp:effectExtent l="0" t="0" r="6985" b="6985"/>
          <wp:docPr id="7895583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110" cy="119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DA8653" w14:textId="77777777" w:rsidR="00C070BC" w:rsidRDefault="00C070BC">
    <w:pPr>
      <w:spacing w:line="360" w:lineRule="auto"/>
      <w:jc w:val="center"/>
      <w:rPr>
        <w:rFonts w:ascii="Arial" w:hAnsi="Arial" w:cs="Arial"/>
        <w:b/>
        <w:bCs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0639C"/>
    <w:multiLevelType w:val="multilevel"/>
    <w:tmpl w:val="4FC80C9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pStyle w:val="Ttulo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Ttulo5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45272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0BC"/>
    <w:rsid w:val="00090596"/>
    <w:rsid w:val="000B2FF2"/>
    <w:rsid w:val="001854FE"/>
    <w:rsid w:val="001D1CE2"/>
    <w:rsid w:val="00277D60"/>
    <w:rsid w:val="00335226"/>
    <w:rsid w:val="00397A86"/>
    <w:rsid w:val="003C7CEE"/>
    <w:rsid w:val="003D641B"/>
    <w:rsid w:val="00462174"/>
    <w:rsid w:val="0051703B"/>
    <w:rsid w:val="007130D3"/>
    <w:rsid w:val="007F707A"/>
    <w:rsid w:val="008D32A1"/>
    <w:rsid w:val="00956F91"/>
    <w:rsid w:val="009B05F0"/>
    <w:rsid w:val="009B5F6B"/>
    <w:rsid w:val="00A75E19"/>
    <w:rsid w:val="00B609D1"/>
    <w:rsid w:val="00BC15FA"/>
    <w:rsid w:val="00BD233F"/>
    <w:rsid w:val="00BF3189"/>
    <w:rsid w:val="00BF5209"/>
    <w:rsid w:val="00C070BC"/>
    <w:rsid w:val="00C62934"/>
    <w:rsid w:val="00C748F0"/>
    <w:rsid w:val="00CC5725"/>
    <w:rsid w:val="00E60C30"/>
    <w:rsid w:val="00EA48CF"/>
    <w:rsid w:val="00FC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4373C"/>
  <w15:docId w15:val="{102AB3B9-AB25-45B9-9A4C-C8811470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Ttulo"/>
    <w:pPr>
      <w:outlineLvl w:val="0"/>
    </w:p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x-none"/>
    </w:rPr>
  </w:style>
  <w:style w:type="paragraph" w:styleId="Ttulo3">
    <w:name w:val="heading 3"/>
    <w:basedOn w:val="Ttulo"/>
    <w:pPr>
      <w:outlineLvl w:val="2"/>
    </w:p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b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5Char">
    <w:name w:val="Título 5 Char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TextodebaloChar">
    <w:name w:val="Texto de balão Char"/>
    <w:qFormat/>
    <w:rPr>
      <w:rFonts w:ascii="Tahoma" w:eastAsia="Times New Roman" w:hAnsi="Tahoma" w:cs="Tahoma"/>
      <w:sz w:val="16"/>
      <w:szCs w:val="16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EstiloPalavras-chaveChar">
    <w:name w:val="Estilo_Palavras-chave Char"/>
    <w:qFormat/>
    <w:rPr>
      <w:b/>
      <w:sz w:val="24"/>
      <w:lang w:val="x-none"/>
    </w:rPr>
  </w:style>
  <w:style w:type="character" w:customStyle="1" w:styleId="EstiloResumo-SubttuloChar">
    <w:name w:val="Estilo_Resumo-Subtítulo Char"/>
    <w:qFormat/>
    <w:rPr>
      <w:b/>
      <w:sz w:val="24"/>
      <w:lang w:val="x-none"/>
    </w:rPr>
  </w:style>
  <w:style w:type="character" w:customStyle="1" w:styleId="EstiloDescritoresChar">
    <w:name w:val="Estilo_Descritores Char"/>
    <w:qFormat/>
    <w:rPr>
      <w:sz w:val="24"/>
      <w:lang w:val="x-none"/>
    </w:rPr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customStyle="1" w:styleId="CabealhoChar">
    <w:name w:val="Cabeçalho Char"/>
    <w:qFormat/>
    <w:rPr>
      <w:sz w:val="24"/>
      <w:szCs w:val="24"/>
    </w:rPr>
  </w:style>
  <w:style w:type="character" w:styleId="Refdenotaderodap">
    <w:name w:val="footnote reference"/>
    <w:qFormat/>
    <w:rPr>
      <w:vertAlign w:val="superscript"/>
    </w:rPr>
  </w:style>
  <w:style w:type="character" w:customStyle="1" w:styleId="Caracteresdenotadefim">
    <w:name w:val="Caracteres de nota de fim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customStyle="1" w:styleId="Hyperlink1">
    <w:name w:val="Hyperlink1"/>
    <w:qFormat/>
    <w:rPr>
      <w:color w:val="000080"/>
      <w:u w:val="single"/>
    </w:rPr>
  </w:style>
  <w:style w:type="character" w:styleId="Refdenotadefim">
    <w:name w:val="endnote reference"/>
    <w:qFormat/>
    <w:rPr>
      <w:vertAlign w:val="superscript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0">
    <w:name w:val="Título2"/>
    <w:basedOn w:val="Normal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10">
    <w:name w:val="Título1"/>
    <w:basedOn w:val="Normal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  <w:lang w:val="x-none"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etabela"/>
    <w:qFormat/>
    <w:pPr>
      <w:jc w:val="center"/>
    </w:pPr>
    <w:rPr>
      <w:b/>
      <w:b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677"/>
        <w:tab w:val="right" w:pos="9355"/>
      </w:tabs>
    </w:pPr>
  </w:style>
  <w:style w:type="paragraph" w:customStyle="1" w:styleId="WW-Corpodetexto2">
    <w:name w:val="WW-Corpo de texto 2"/>
    <w:basedOn w:val="Normal"/>
    <w:qFormat/>
    <w:pPr>
      <w:tabs>
        <w:tab w:val="left" w:pos="9072"/>
      </w:tabs>
      <w:jc w:val="both"/>
    </w:pPr>
    <w:rPr>
      <w:szCs w:val="20"/>
    </w:r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EstiloResumo-Subttulo">
    <w:name w:val="Estilo_Resumo-Subtítulo"/>
    <w:basedOn w:val="Normal"/>
    <w:qFormat/>
    <w:pPr>
      <w:suppressAutoHyphens w:val="0"/>
    </w:pPr>
    <w:rPr>
      <w:b/>
      <w:szCs w:val="20"/>
      <w:lang w:val="x-none"/>
    </w:rPr>
  </w:style>
  <w:style w:type="paragraph" w:customStyle="1" w:styleId="EstiloPalavras-chave">
    <w:name w:val="Estilo_Palavras-chave"/>
    <w:basedOn w:val="Normal"/>
    <w:qFormat/>
    <w:pPr>
      <w:suppressAutoHyphens w:val="0"/>
    </w:pPr>
    <w:rPr>
      <w:b/>
      <w:szCs w:val="20"/>
      <w:lang w:val="x-none"/>
    </w:rPr>
  </w:style>
  <w:style w:type="paragraph" w:customStyle="1" w:styleId="EstiloDescritores">
    <w:name w:val="Estilo_Descritores"/>
    <w:basedOn w:val="Normal"/>
    <w:qFormat/>
    <w:pPr>
      <w:suppressAutoHyphens w:val="0"/>
    </w:pPr>
    <w:rPr>
      <w:szCs w:val="20"/>
      <w:lang w:val="x-none"/>
    </w:rPr>
  </w:style>
  <w:style w:type="paragraph" w:customStyle="1" w:styleId="EstiloTexto">
    <w:name w:val="Estilo_Texto"/>
    <w:basedOn w:val="Normal"/>
    <w:qFormat/>
    <w:pPr>
      <w:suppressAutoHyphens w:val="0"/>
      <w:spacing w:line="360" w:lineRule="auto"/>
      <w:ind w:firstLine="709"/>
      <w:jc w:val="both"/>
    </w:pPr>
  </w:style>
  <w:style w:type="paragraph" w:customStyle="1" w:styleId="EstiloSubttulo-1nvel">
    <w:name w:val="Estilo_Subtítulo-1_nível"/>
    <w:basedOn w:val="Normal"/>
    <w:next w:val="Normal"/>
    <w:qFormat/>
    <w:pPr>
      <w:keepNext/>
      <w:tabs>
        <w:tab w:val="left" w:pos="5387"/>
      </w:tabs>
      <w:suppressAutoHyphens w:val="0"/>
      <w:spacing w:before="300" w:after="300" w:line="360" w:lineRule="auto"/>
      <w:ind w:firstLine="709"/>
      <w:jc w:val="both"/>
    </w:pPr>
  </w:style>
  <w:style w:type="paragraph" w:customStyle="1" w:styleId="EstiloTtulodoTrabalho">
    <w:name w:val="Estilo_Título do Trabalho"/>
    <w:basedOn w:val="Normal"/>
    <w:qFormat/>
    <w:pPr>
      <w:suppressAutoHyphens w:val="0"/>
      <w:spacing w:line="360" w:lineRule="auto"/>
      <w:jc w:val="center"/>
    </w:pPr>
    <w:rPr>
      <w:b/>
      <w:caps/>
      <w:sz w:val="28"/>
    </w:rPr>
  </w:style>
  <w:style w:type="paragraph" w:customStyle="1" w:styleId="EstiloAutor">
    <w:name w:val="Estilo_Autor"/>
    <w:basedOn w:val="Normal"/>
    <w:qFormat/>
    <w:pPr>
      <w:suppressAutoHyphens w:val="0"/>
      <w:jc w:val="right"/>
    </w:pPr>
  </w:style>
  <w:style w:type="paragraph" w:customStyle="1" w:styleId="EstiloTextoNotadeRodap">
    <w:name w:val="Estilo_Texto Nota de Rodapé"/>
    <w:qFormat/>
    <w:pPr>
      <w:widowControl w:val="0"/>
      <w:suppressAutoHyphens/>
      <w:jc w:val="both"/>
    </w:pPr>
    <w:rPr>
      <w:rFonts w:ascii="Liberation Serif" w:eastAsia="NSimSun" w:hAnsi="Liberation Serif" w:cs="Lucida Sans"/>
      <w:sz w:val="24"/>
      <w:lang w:eastAsia="zh-CN" w:bidi="hi-IN"/>
    </w:rPr>
  </w:style>
  <w:style w:type="paragraph" w:customStyle="1" w:styleId="citaodireta">
    <w:name w:val="citação direta"/>
    <w:basedOn w:val="Normal"/>
    <w:qFormat/>
    <w:pPr>
      <w:tabs>
        <w:tab w:val="left" w:pos="360"/>
      </w:tabs>
      <w:ind w:left="2268"/>
      <w:jc w:val="both"/>
    </w:pPr>
    <w:rPr>
      <w:color w:val="FF0000"/>
      <w:sz w:val="19"/>
    </w:rPr>
  </w:style>
  <w:style w:type="paragraph" w:customStyle="1" w:styleId="Contedodoquadro">
    <w:name w:val="Conteúdo do quadro"/>
    <w:basedOn w:val="Normal"/>
    <w:qFormat/>
  </w:style>
  <w:style w:type="paragraph" w:styleId="Textodenotaderodap">
    <w:name w:val="footnote text"/>
    <w:basedOn w:val="Normal"/>
    <w:qFormat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widowControl w:val="0"/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Notaderodap">
    <w:name w:val="Nota de rodapé"/>
    <w:basedOn w:val="Normal"/>
  </w:style>
  <w:style w:type="paragraph" w:customStyle="1" w:styleId="Citaes">
    <w:name w:val="Citações"/>
    <w:basedOn w:val="Normal"/>
    <w:qFormat/>
  </w:style>
  <w:style w:type="paragraph" w:styleId="Subttulo">
    <w:name w:val="Subtitle"/>
    <w:basedOn w:val="Ttul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B196C-09E1-4CEF-99C5-894475E25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510</Words>
  <Characters>2893</Characters>
  <Application>Microsoft Office Word</Application>
  <DocSecurity>0</DocSecurity>
  <Lines>82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Keila Pinna Valensuela</cp:lastModifiedBy>
  <cp:revision>9</cp:revision>
  <cp:lastPrinted>2014-03-07T13:35:00Z</cp:lastPrinted>
  <dcterms:created xsi:type="dcterms:W3CDTF">2026-09-22T00:13:00Z</dcterms:created>
  <dcterms:modified xsi:type="dcterms:W3CDTF">2026-10-02T16:29:00Z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